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3242A" w14:textId="4291D067" w:rsidR="002F7808" w:rsidRPr="00586944" w:rsidRDefault="009559A3" w:rsidP="002F7808">
      <w:pPr>
        <w:rPr>
          <w:rFonts w:asciiTheme="majorHAnsi" w:hAnsiTheme="majorHAnsi" w:cstheme="majorHAnsi"/>
          <w:color w:val="000000" w:themeColor="text1"/>
        </w:rPr>
      </w:pPr>
      <w:r w:rsidRPr="006403CD">
        <w:rPr>
          <w:rFonts w:asciiTheme="majorHAnsi" w:hAnsiTheme="majorHAnsi" w:cstheme="majorHAnsi"/>
          <w:b/>
          <w:bCs/>
          <w:noProof/>
          <w:color w:val="000000" w:themeColor="text1"/>
        </w:rPr>
        <w:drawing>
          <wp:anchor distT="0" distB="0" distL="114300" distR="114300" simplePos="0" relativeHeight="251658240" behindDoc="0" locked="0" layoutInCell="1" allowOverlap="1" wp14:anchorId="78073366" wp14:editId="64D36DA6">
            <wp:simplePos x="0" y="0"/>
            <wp:positionH relativeFrom="column">
              <wp:posOffset>4084773</wp:posOffset>
            </wp:positionH>
            <wp:positionV relativeFrom="paragraph">
              <wp:posOffset>363</wp:posOffset>
            </wp:positionV>
            <wp:extent cx="2632075" cy="615315"/>
            <wp:effectExtent l="0" t="0" r="0" b="0"/>
            <wp:wrapThrough wrapText="bothSides">
              <wp:wrapPolygon edited="0">
                <wp:start x="4273" y="0"/>
                <wp:lineTo x="1251" y="4012"/>
                <wp:lineTo x="0" y="14266"/>
                <wp:lineTo x="0" y="18724"/>
                <wp:lineTo x="13028" y="20954"/>
                <wp:lineTo x="21366" y="20954"/>
                <wp:lineTo x="21470" y="15158"/>
                <wp:lineTo x="20740" y="15158"/>
                <wp:lineTo x="21470" y="13375"/>
                <wp:lineTo x="21470" y="4458"/>
                <wp:lineTo x="17926" y="0"/>
                <wp:lineTo x="4273" y="0"/>
              </wp:wrapPolygon>
            </wp:wrapThrough>
            <wp:docPr id="1" name="Afbeelding 1" descr="Afbeeldingsresultaat voor niftarlak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niftarlake logo"/>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2075"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03CD">
        <w:rPr>
          <w:rFonts w:asciiTheme="majorHAnsi" w:hAnsiTheme="majorHAnsi" w:cstheme="majorHAnsi"/>
          <w:b/>
          <w:bCs/>
          <w:color w:val="000000" w:themeColor="text1"/>
        </w:rPr>
        <w:fldChar w:fldCharType="begin"/>
      </w:r>
      <w:r w:rsidRPr="006403CD">
        <w:rPr>
          <w:rFonts w:asciiTheme="majorHAnsi" w:hAnsiTheme="majorHAnsi" w:cstheme="majorHAnsi"/>
          <w:b/>
          <w:bCs/>
          <w:color w:val="000000" w:themeColor="text1"/>
        </w:rPr>
        <w:instrText xml:space="preserve"> INCLUDEPICTURE "/var/folders/7q/vjtwpw9x07x5snn_rjmbx3xr0000gn/T/com.microsoft.Word/WebArchiveCopyPasteTempFiles/logo_oranje.png" \* MERGEFORMATINET </w:instrText>
      </w:r>
      <w:r w:rsidRPr="006403CD">
        <w:rPr>
          <w:rFonts w:asciiTheme="majorHAnsi" w:hAnsiTheme="majorHAnsi" w:cstheme="majorHAnsi"/>
          <w:b/>
          <w:bCs/>
          <w:color w:val="000000" w:themeColor="text1"/>
        </w:rPr>
        <w:fldChar w:fldCharType="separate"/>
      </w:r>
      <w:r w:rsidRPr="006403CD">
        <w:rPr>
          <w:rFonts w:asciiTheme="majorHAnsi" w:hAnsiTheme="majorHAnsi" w:cstheme="majorHAnsi"/>
          <w:b/>
          <w:bCs/>
          <w:color w:val="000000" w:themeColor="text1"/>
        </w:rPr>
        <w:fldChar w:fldCharType="end"/>
      </w:r>
      <w:r w:rsidR="006403CD" w:rsidRPr="006403CD">
        <w:rPr>
          <w:rFonts w:asciiTheme="majorHAnsi" w:hAnsiTheme="majorHAnsi" w:cstheme="majorHAnsi"/>
          <w:b/>
          <w:bCs/>
          <w:color w:val="000000" w:themeColor="text1"/>
        </w:rPr>
        <w:t>Notulen</w:t>
      </w:r>
      <w:r w:rsidR="004B6597" w:rsidRPr="006403CD">
        <w:rPr>
          <w:rStyle w:val="Titelvanboek"/>
          <w:rFonts w:asciiTheme="majorHAnsi" w:hAnsiTheme="majorHAnsi" w:cstheme="majorHAnsi"/>
          <w:i w:val="0"/>
          <w:iCs w:val="0"/>
          <w:color w:val="000000" w:themeColor="text1"/>
        </w:rPr>
        <w:t xml:space="preserve"> MR-vergadering </w:t>
      </w:r>
      <w:r w:rsidRPr="006403CD">
        <w:rPr>
          <w:rStyle w:val="Titelvanboek"/>
          <w:rFonts w:asciiTheme="majorHAnsi" w:hAnsiTheme="majorHAnsi" w:cstheme="majorHAnsi"/>
          <w:b w:val="0"/>
          <w:bCs w:val="0"/>
          <w:i w:val="0"/>
          <w:iCs w:val="0"/>
          <w:color w:val="000000" w:themeColor="text1"/>
        </w:rPr>
        <w:br/>
      </w:r>
      <w:r w:rsidRPr="00586944">
        <w:rPr>
          <w:rStyle w:val="Titelvanboek"/>
          <w:rFonts w:asciiTheme="majorHAnsi" w:hAnsiTheme="majorHAnsi" w:cstheme="majorHAnsi"/>
          <w:b w:val="0"/>
          <w:bCs w:val="0"/>
          <w:i w:val="0"/>
          <w:iCs w:val="0"/>
          <w:color w:val="000000" w:themeColor="text1"/>
        </w:rPr>
        <w:t xml:space="preserve">maandag </w:t>
      </w:r>
      <w:r w:rsidR="00BA4E1A">
        <w:rPr>
          <w:rStyle w:val="Titelvanboek"/>
          <w:rFonts w:asciiTheme="majorHAnsi" w:hAnsiTheme="majorHAnsi" w:cstheme="majorHAnsi"/>
          <w:b w:val="0"/>
          <w:bCs w:val="0"/>
          <w:i w:val="0"/>
          <w:iCs w:val="0"/>
          <w:color w:val="000000" w:themeColor="text1"/>
        </w:rPr>
        <w:t>7</w:t>
      </w:r>
      <w:r w:rsidR="00B14363">
        <w:rPr>
          <w:rStyle w:val="Titelvanboek"/>
          <w:rFonts w:asciiTheme="majorHAnsi" w:hAnsiTheme="majorHAnsi" w:cstheme="majorHAnsi"/>
          <w:b w:val="0"/>
          <w:bCs w:val="0"/>
          <w:i w:val="0"/>
          <w:iCs w:val="0"/>
          <w:color w:val="000000" w:themeColor="text1"/>
        </w:rPr>
        <w:t xml:space="preserve"> ju</w:t>
      </w:r>
      <w:r w:rsidR="00BA4E1A">
        <w:rPr>
          <w:rStyle w:val="Titelvanboek"/>
          <w:rFonts w:asciiTheme="majorHAnsi" w:hAnsiTheme="majorHAnsi" w:cstheme="majorHAnsi"/>
          <w:b w:val="0"/>
          <w:bCs w:val="0"/>
          <w:i w:val="0"/>
          <w:iCs w:val="0"/>
          <w:color w:val="000000" w:themeColor="text1"/>
        </w:rPr>
        <w:t>l</w:t>
      </w:r>
      <w:r w:rsidR="00B14363">
        <w:rPr>
          <w:rStyle w:val="Titelvanboek"/>
          <w:rFonts w:asciiTheme="majorHAnsi" w:hAnsiTheme="majorHAnsi" w:cstheme="majorHAnsi"/>
          <w:b w:val="0"/>
          <w:bCs w:val="0"/>
          <w:i w:val="0"/>
          <w:iCs w:val="0"/>
          <w:color w:val="000000" w:themeColor="text1"/>
        </w:rPr>
        <w:t>i</w:t>
      </w:r>
      <w:r w:rsidR="007E297B">
        <w:rPr>
          <w:rStyle w:val="Titelvanboek"/>
          <w:rFonts w:asciiTheme="majorHAnsi" w:hAnsiTheme="majorHAnsi" w:cstheme="majorHAnsi"/>
          <w:b w:val="0"/>
          <w:bCs w:val="0"/>
          <w:i w:val="0"/>
          <w:iCs w:val="0"/>
          <w:color w:val="000000" w:themeColor="text1"/>
        </w:rPr>
        <w:t xml:space="preserve"> 2025</w:t>
      </w:r>
      <w:r w:rsidR="002F7808" w:rsidRPr="00586944">
        <w:rPr>
          <w:rStyle w:val="Titelvanboek"/>
          <w:rFonts w:asciiTheme="majorHAnsi" w:hAnsiTheme="majorHAnsi" w:cstheme="majorHAnsi"/>
          <w:b w:val="0"/>
          <w:bCs w:val="0"/>
          <w:i w:val="0"/>
          <w:iCs w:val="0"/>
          <w:color w:val="000000" w:themeColor="text1"/>
        </w:rPr>
        <w:t>, 1</w:t>
      </w:r>
      <w:r w:rsidR="007E297B">
        <w:rPr>
          <w:rStyle w:val="Titelvanboek"/>
          <w:rFonts w:asciiTheme="majorHAnsi" w:hAnsiTheme="majorHAnsi" w:cstheme="majorHAnsi"/>
          <w:b w:val="0"/>
          <w:bCs w:val="0"/>
          <w:i w:val="0"/>
          <w:iCs w:val="0"/>
          <w:color w:val="000000" w:themeColor="text1"/>
        </w:rPr>
        <w:t>9:00</w:t>
      </w:r>
      <w:r w:rsidRPr="00586944">
        <w:rPr>
          <w:rFonts w:asciiTheme="majorHAnsi" w:hAnsiTheme="majorHAnsi" w:cstheme="majorHAnsi"/>
          <w:color w:val="000000" w:themeColor="text1"/>
        </w:rPr>
        <w:t xml:space="preserve"> (studiehuis) </w:t>
      </w:r>
    </w:p>
    <w:p w14:paraId="432DC960" w14:textId="5A8D799D" w:rsidR="002F7808" w:rsidRPr="00586944" w:rsidRDefault="006403CD" w:rsidP="002F7808">
      <w:pPr>
        <w:rPr>
          <w:rStyle w:val="Titelvanboek"/>
          <w:rFonts w:asciiTheme="majorHAnsi" w:hAnsiTheme="majorHAnsi" w:cstheme="majorHAnsi"/>
          <w:b w:val="0"/>
          <w:bCs w:val="0"/>
          <w:i w:val="0"/>
          <w:iCs w:val="0"/>
          <w:color w:val="000000" w:themeColor="text1"/>
        </w:rPr>
      </w:pPr>
      <w:r>
        <w:rPr>
          <w:rStyle w:val="Titelvanboek"/>
          <w:rFonts w:asciiTheme="majorHAnsi" w:hAnsiTheme="majorHAnsi" w:cstheme="majorHAnsi"/>
          <w:b w:val="0"/>
          <w:bCs w:val="0"/>
          <w:i w:val="0"/>
          <w:iCs w:val="0"/>
          <w:color w:val="000000" w:themeColor="text1"/>
        </w:rPr>
        <w:br/>
        <w:t>Aanwezig</w:t>
      </w:r>
      <w:r>
        <w:rPr>
          <w:rStyle w:val="Titelvanboek"/>
          <w:rFonts w:asciiTheme="majorHAnsi" w:hAnsiTheme="majorHAnsi" w:cstheme="majorHAnsi"/>
          <w:b w:val="0"/>
          <w:bCs w:val="0"/>
          <w:i w:val="0"/>
          <w:iCs w:val="0"/>
          <w:color w:val="000000" w:themeColor="text1"/>
        </w:rPr>
        <w:br/>
        <w:t>Leerlinggeleding: Alexander van den Tempel, Jesse Meijer, Floris Kamer</w:t>
      </w:r>
      <w:r>
        <w:rPr>
          <w:rStyle w:val="Titelvanboek"/>
          <w:rFonts w:asciiTheme="majorHAnsi" w:hAnsiTheme="majorHAnsi" w:cstheme="majorHAnsi"/>
          <w:b w:val="0"/>
          <w:bCs w:val="0"/>
          <w:i w:val="0"/>
          <w:iCs w:val="0"/>
          <w:color w:val="000000" w:themeColor="text1"/>
        </w:rPr>
        <w:br/>
        <w:t xml:space="preserve">Oudergeleding: Jorijn Tragter, Leonie Oude Essink, </w:t>
      </w:r>
      <w:proofErr w:type="spellStart"/>
      <w:r>
        <w:rPr>
          <w:rStyle w:val="Titelvanboek"/>
          <w:rFonts w:asciiTheme="majorHAnsi" w:hAnsiTheme="majorHAnsi" w:cstheme="majorHAnsi"/>
          <w:b w:val="0"/>
          <w:bCs w:val="0"/>
          <w:i w:val="0"/>
          <w:iCs w:val="0"/>
          <w:color w:val="000000" w:themeColor="text1"/>
        </w:rPr>
        <w:t>Ady</w:t>
      </w:r>
      <w:proofErr w:type="spellEnd"/>
      <w:r>
        <w:rPr>
          <w:rStyle w:val="Titelvanboek"/>
          <w:rFonts w:asciiTheme="majorHAnsi" w:hAnsiTheme="majorHAnsi" w:cstheme="majorHAnsi"/>
          <w:b w:val="0"/>
          <w:bCs w:val="0"/>
          <w:i w:val="0"/>
          <w:iCs w:val="0"/>
          <w:color w:val="000000" w:themeColor="text1"/>
        </w:rPr>
        <w:t xml:space="preserve"> </w:t>
      </w:r>
      <w:proofErr w:type="spellStart"/>
      <w:r>
        <w:rPr>
          <w:rStyle w:val="Titelvanboek"/>
          <w:rFonts w:asciiTheme="majorHAnsi" w:hAnsiTheme="majorHAnsi" w:cstheme="majorHAnsi"/>
          <w:b w:val="0"/>
          <w:bCs w:val="0"/>
          <w:i w:val="0"/>
          <w:iCs w:val="0"/>
          <w:color w:val="000000" w:themeColor="text1"/>
        </w:rPr>
        <w:t>Hoijtink</w:t>
      </w:r>
      <w:proofErr w:type="spellEnd"/>
      <w:r>
        <w:rPr>
          <w:rStyle w:val="Titelvanboek"/>
          <w:rFonts w:asciiTheme="majorHAnsi" w:hAnsiTheme="majorHAnsi" w:cstheme="majorHAnsi"/>
          <w:b w:val="0"/>
          <w:bCs w:val="0"/>
          <w:i w:val="0"/>
          <w:iCs w:val="0"/>
          <w:color w:val="000000" w:themeColor="text1"/>
        </w:rPr>
        <w:t xml:space="preserve"> </w:t>
      </w:r>
      <w:r>
        <w:rPr>
          <w:rStyle w:val="Titelvanboek"/>
          <w:rFonts w:asciiTheme="majorHAnsi" w:hAnsiTheme="majorHAnsi" w:cstheme="majorHAnsi"/>
          <w:b w:val="0"/>
          <w:bCs w:val="0"/>
          <w:i w:val="0"/>
          <w:iCs w:val="0"/>
          <w:color w:val="000000" w:themeColor="text1"/>
        </w:rPr>
        <w:br/>
        <w:t xml:space="preserve">PMR: Kelly Pouw, Guus Dreu, Jasper </w:t>
      </w:r>
      <w:proofErr w:type="spellStart"/>
      <w:r>
        <w:rPr>
          <w:rStyle w:val="Titelvanboek"/>
          <w:rFonts w:asciiTheme="majorHAnsi" w:hAnsiTheme="majorHAnsi" w:cstheme="majorHAnsi"/>
          <w:b w:val="0"/>
          <w:bCs w:val="0"/>
          <w:i w:val="0"/>
          <w:iCs w:val="0"/>
          <w:color w:val="000000" w:themeColor="text1"/>
        </w:rPr>
        <w:t>Egas</w:t>
      </w:r>
      <w:proofErr w:type="spellEnd"/>
      <w:r>
        <w:rPr>
          <w:rStyle w:val="Titelvanboek"/>
          <w:rFonts w:asciiTheme="majorHAnsi" w:hAnsiTheme="majorHAnsi" w:cstheme="majorHAnsi"/>
          <w:b w:val="0"/>
          <w:bCs w:val="0"/>
          <w:i w:val="0"/>
          <w:iCs w:val="0"/>
          <w:color w:val="000000" w:themeColor="text1"/>
        </w:rPr>
        <w:t>, Nina van Asselt, Oscar van Son, Myrthe Doeve</w:t>
      </w:r>
    </w:p>
    <w:p w14:paraId="2FE61E11" w14:textId="7B3F36FF" w:rsidR="004B6597" w:rsidRPr="00586944" w:rsidRDefault="00FE3FA0" w:rsidP="002F7808">
      <w:pPr>
        <w:rPr>
          <w:rStyle w:val="Titelvanboek"/>
          <w:rFonts w:asciiTheme="majorHAnsi" w:hAnsiTheme="majorHAnsi" w:cstheme="majorHAnsi"/>
          <w:b w:val="0"/>
          <w:bCs w:val="0"/>
          <w:i w:val="0"/>
          <w:iCs w:val="0"/>
          <w:color w:val="000000" w:themeColor="text1"/>
          <w:spacing w:val="0"/>
        </w:rPr>
      </w:pPr>
      <w:r w:rsidRPr="00586944">
        <w:rPr>
          <w:rStyle w:val="Titelvanboek"/>
          <w:rFonts w:asciiTheme="majorHAnsi" w:hAnsiTheme="majorHAnsi" w:cstheme="majorHAnsi"/>
          <w:b w:val="0"/>
          <w:bCs w:val="0"/>
          <w:i w:val="0"/>
          <w:iCs w:val="0"/>
          <w:color w:val="000000" w:themeColor="text1"/>
        </w:rPr>
        <w:br/>
      </w:r>
    </w:p>
    <w:tbl>
      <w:tblPr>
        <w:tblStyle w:val="Tabelraster"/>
        <w:tblW w:w="11199" w:type="dxa"/>
        <w:tblInd w:w="-289" w:type="dxa"/>
        <w:tblLook w:val="04A0" w:firstRow="1" w:lastRow="0" w:firstColumn="1" w:lastColumn="0" w:noHBand="0" w:noVBand="1"/>
      </w:tblPr>
      <w:tblGrid>
        <w:gridCol w:w="532"/>
        <w:gridCol w:w="7244"/>
        <w:gridCol w:w="2442"/>
        <w:gridCol w:w="981"/>
      </w:tblGrid>
      <w:tr w:rsidR="004B6597" w:rsidRPr="00484832" w14:paraId="03330C01" w14:textId="77777777" w:rsidTr="00952EDB">
        <w:tc>
          <w:tcPr>
            <w:tcW w:w="533" w:type="dxa"/>
          </w:tcPr>
          <w:p w14:paraId="5B12C938" w14:textId="15BF1217" w:rsidR="004B6597" w:rsidRPr="008E2647" w:rsidRDefault="004B6597" w:rsidP="00E64D9E">
            <w:pPr>
              <w:pStyle w:val="Geenafstand"/>
              <w:rPr>
                <w:rStyle w:val="Titelvanboek"/>
                <w:rFonts w:asciiTheme="majorHAnsi" w:hAnsiTheme="majorHAnsi" w:cstheme="majorHAnsi"/>
                <w:b w:val="0"/>
                <w:bCs w:val="0"/>
                <w:i w:val="0"/>
                <w:iCs w:val="0"/>
                <w:color w:val="000000" w:themeColor="text1"/>
              </w:rPr>
            </w:pPr>
            <w:r w:rsidRPr="008E2647">
              <w:rPr>
                <w:rStyle w:val="Titelvanboek"/>
                <w:rFonts w:asciiTheme="majorHAnsi" w:hAnsiTheme="majorHAnsi" w:cstheme="majorHAnsi"/>
                <w:b w:val="0"/>
                <w:bCs w:val="0"/>
                <w:i w:val="0"/>
                <w:iCs w:val="0"/>
                <w:color w:val="000000" w:themeColor="text1"/>
              </w:rPr>
              <w:t>1</w:t>
            </w:r>
            <w:r w:rsidR="009559A3" w:rsidRPr="008E2647">
              <w:rPr>
                <w:rStyle w:val="Titelvanboek"/>
                <w:rFonts w:asciiTheme="majorHAnsi" w:hAnsiTheme="majorHAnsi" w:cstheme="majorHAnsi"/>
                <w:b w:val="0"/>
                <w:bCs w:val="0"/>
                <w:i w:val="0"/>
                <w:iCs w:val="0"/>
                <w:color w:val="000000" w:themeColor="text1"/>
              </w:rPr>
              <w:t>.</w:t>
            </w:r>
          </w:p>
        </w:tc>
        <w:tc>
          <w:tcPr>
            <w:tcW w:w="7264" w:type="dxa"/>
          </w:tcPr>
          <w:p w14:paraId="60F9173A" w14:textId="77777777" w:rsidR="00307447" w:rsidRDefault="004B6597" w:rsidP="00E64D9E">
            <w:pPr>
              <w:pStyle w:val="Geenafstand"/>
              <w:rPr>
                <w:rFonts w:asciiTheme="majorHAnsi" w:hAnsiTheme="majorHAnsi" w:cstheme="majorHAnsi"/>
                <w:b/>
                <w:bCs/>
                <w:color w:val="212121"/>
              </w:rPr>
            </w:pPr>
            <w:r w:rsidRPr="00304C77">
              <w:rPr>
                <w:rFonts w:asciiTheme="majorHAnsi" w:hAnsiTheme="majorHAnsi" w:cstheme="majorHAnsi"/>
                <w:b/>
                <w:bCs/>
                <w:color w:val="212121"/>
              </w:rPr>
              <w:t>Opening</w:t>
            </w:r>
          </w:p>
          <w:p w14:paraId="5851BEB4" w14:textId="77777777" w:rsidR="00307447" w:rsidRDefault="00307447" w:rsidP="00E64D9E">
            <w:pPr>
              <w:pStyle w:val="Geenafstand"/>
              <w:rPr>
                <w:rFonts w:asciiTheme="majorHAnsi" w:hAnsiTheme="majorHAnsi" w:cstheme="majorHAnsi"/>
                <w:b/>
                <w:bCs/>
                <w:color w:val="212121"/>
              </w:rPr>
            </w:pPr>
          </w:p>
          <w:p w14:paraId="23DE00C8" w14:textId="5772F3FD" w:rsidR="004B6597" w:rsidRPr="00307447" w:rsidRDefault="00307447" w:rsidP="00E64D9E">
            <w:pPr>
              <w:pStyle w:val="Geenafstand"/>
              <w:rPr>
                <w:rStyle w:val="Titelvanboek"/>
                <w:rFonts w:asciiTheme="majorHAnsi" w:hAnsiTheme="majorHAnsi" w:cstheme="majorHAnsi"/>
                <w:b w:val="0"/>
                <w:bCs w:val="0"/>
                <w:i w:val="0"/>
                <w:iCs w:val="0"/>
                <w:color w:val="7030A0"/>
              </w:rPr>
            </w:pPr>
            <w:r w:rsidRPr="00943C35">
              <w:rPr>
                <w:rFonts w:asciiTheme="majorHAnsi" w:hAnsiTheme="majorHAnsi" w:cstheme="majorHAnsi"/>
                <w:color w:val="7030A0"/>
              </w:rPr>
              <w:t xml:space="preserve">Rector: dank oudergeleding voor jullie inzet! Bloemen voor jullie.  </w:t>
            </w:r>
            <w:r w:rsidR="006403CD" w:rsidRPr="00943C35">
              <w:rPr>
                <w:rFonts w:asciiTheme="majorHAnsi" w:hAnsiTheme="majorHAnsi" w:cstheme="majorHAnsi"/>
                <w:b/>
                <w:bCs/>
                <w:color w:val="7030A0"/>
              </w:rPr>
              <w:br/>
            </w:r>
            <w:r w:rsidR="006403CD" w:rsidRPr="00943C35">
              <w:rPr>
                <w:b/>
                <w:bCs/>
                <w:color w:val="7030A0"/>
              </w:rPr>
              <w:br/>
            </w:r>
            <w:r w:rsidR="006403CD" w:rsidRPr="00943C35">
              <w:rPr>
                <w:rStyle w:val="Titelvanboek"/>
                <w:rFonts w:asciiTheme="majorHAnsi" w:hAnsiTheme="majorHAnsi" w:cstheme="majorHAnsi"/>
                <w:b w:val="0"/>
                <w:bCs w:val="0"/>
                <w:i w:val="0"/>
                <w:iCs w:val="0"/>
                <w:color w:val="7030A0"/>
              </w:rPr>
              <w:t>Mededelingen verschillende gremia:</w:t>
            </w:r>
            <w:r w:rsidR="00FE479E">
              <w:rPr>
                <w:rStyle w:val="Titelvanboek"/>
                <w:rFonts w:asciiTheme="majorHAnsi" w:hAnsiTheme="majorHAnsi" w:cstheme="majorHAnsi"/>
                <w:b w:val="0"/>
                <w:bCs w:val="0"/>
                <w:i w:val="0"/>
                <w:iCs w:val="0"/>
                <w:color w:val="7030A0"/>
              </w:rPr>
              <w:t xml:space="preserve"> </w:t>
            </w:r>
            <w:r w:rsidR="00FE479E" w:rsidRPr="00FE479E">
              <w:rPr>
                <w:rStyle w:val="Titelvanboek"/>
                <w:rFonts w:asciiTheme="majorHAnsi" w:hAnsiTheme="majorHAnsi" w:cstheme="majorHAnsi"/>
                <w:b w:val="0"/>
                <w:bCs w:val="0"/>
                <w:i w:val="0"/>
                <w:iCs w:val="0"/>
                <w:color w:val="7030A0"/>
              </w:rPr>
              <w:t xml:space="preserve">laatste vergadering van Jesse en van Nina. </w:t>
            </w:r>
            <w:r w:rsidR="006403CD" w:rsidRPr="006403CD">
              <w:rPr>
                <w:rStyle w:val="Titelvanboek"/>
                <w:rFonts w:asciiTheme="majorHAnsi" w:hAnsiTheme="majorHAnsi" w:cstheme="majorHAnsi"/>
                <w:b w:val="0"/>
                <w:bCs w:val="0"/>
                <w:i w:val="0"/>
                <w:iCs w:val="0"/>
                <w:color w:val="000000" w:themeColor="text1"/>
              </w:rPr>
              <w:br/>
            </w:r>
            <w:r w:rsidR="006403CD" w:rsidRPr="006403CD">
              <w:rPr>
                <w:rStyle w:val="Titelvanboek"/>
                <w:rFonts w:asciiTheme="majorHAnsi" w:hAnsiTheme="majorHAnsi" w:cstheme="majorHAnsi"/>
                <w:b w:val="0"/>
                <w:bCs w:val="0"/>
                <w:i w:val="0"/>
                <w:iCs w:val="0"/>
                <w:color w:val="000000" w:themeColor="text1"/>
              </w:rPr>
              <w:br/>
            </w:r>
            <w:r w:rsidR="006403CD" w:rsidRPr="00307447">
              <w:rPr>
                <w:rStyle w:val="Titelvanboek"/>
                <w:rFonts w:asciiTheme="majorHAnsi" w:hAnsiTheme="majorHAnsi" w:cstheme="majorHAnsi"/>
                <w:b w:val="0"/>
                <w:bCs w:val="0"/>
                <w:i w:val="0"/>
                <w:iCs w:val="0"/>
                <w:color w:val="7030A0"/>
              </w:rPr>
              <w:t xml:space="preserve">Leerlingen: x </w:t>
            </w:r>
            <w:r w:rsidR="006403CD" w:rsidRPr="00307447">
              <w:rPr>
                <w:rStyle w:val="Titelvanboek"/>
                <w:rFonts w:asciiTheme="majorHAnsi" w:hAnsiTheme="majorHAnsi" w:cstheme="majorHAnsi"/>
                <w:b w:val="0"/>
                <w:bCs w:val="0"/>
                <w:i w:val="0"/>
                <w:iCs w:val="0"/>
                <w:color w:val="7030A0"/>
              </w:rPr>
              <w:br/>
              <w:t>Ouders: x</w:t>
            </w:r>
          </w:p>
          <w:p w14:paraId="768BE24A" w14:textId="270D7435" w:rsidR="006403CD" w:rsidRDefault="006403CD" w:rsidP="00E64D9E">
            <w:pPr>
              <w:pStyle w:val="Geenafstand"/>
              <w:rPr>
                <w:rStyle w:val="Titelvanboek"/>
                <w:rFonts w:asciiTheme="majorHAnsi" w:hAnsiTheme="majorHAnsi" w:cstheme="majorHAnsi"/>
                <w:b w:val="0"/>
                <w:bCs w:val="0"/>
                <w:i w:val="0"/>
                <w:iCs w:val="0"/>
                <w:color w:val="7030A0"/>
              </w:rPr>
            </w:pPr>
            <w:r w:rsidRPr="00307447">
              <w:rPr>
                <w:rStyle w:val="Titelvanboek"/>
                <w:rFonts w:asciiTheme="majorHAnsi" w:hAnsiTheme="majorHAnsi" w:cstheme="majorHAnsi"/>
                <w:b w:val="0"/>
                <w:bCs w:val="0"/>
                <w:i w:val="0"/>
                <w:iCs w:val="0"/>
                <w:color w:val="7030A0"/>
              </w:rPr>
              <w:t>PMR: x</w:t>
            </w:r>
            <w:r w:rsidRPr="00307447">
              <w:rPr>
                <w:rStyle w:val="Titelvanboek"/>
                <w:rFonts w:asciiTheme="majorHAnsi" w:hAnsiTheme="majorHAnsi" w:cstheme="majorHAnsi"/>
                <w:b w:val="0"/>
                <w:bCs w:val="0"/>
                <w:i w:val="0"/>
                <w:iCs w:val="0"/>
                <w:color w:val="7030A0"/>
              </w:rPr>
              <w:br/>
              <w:t xml:space="preserve">GMR: </w:t>
            </w:r>
            <w:r w:rsidRPr="00307447">
              <w:rPr>
                <w:rStyle w:val="Titelvanboek"/>
                <w:rFonts w:asciiTheme="majorHAnsi" w:hAnsiTheme="majorHAnsi" w:cstheme="majorHAnsi"/>
                <w:b w:val="0"/>
                <w:bCs w:val="0"/>
                <w:i w:val="0"/>
                <w:iCs w:val="0"/>
                <w:color w:val="7030A0"/>
              </w:rPr>
              <w:br/>
              <w:t xml:space="preserve">- Er komen </w:t>
            </w:r>
            <w:proofErr w:type="spellStart"/>
            <w:r w:rsidR="00FE479E">
              <w:rPr>
                <w:rStyle w:val="Titelvanboek"/>
                <w:rFonts w:asciiTheme="majorHAnsi" w:hAnsiTheme="majorHAnsi" w:cstheme="majorHAnsi"/>
                <w:b w:val="0"/>
                <w:bCs w:val="0"/>
                <w:i w:val="0"/>
                <w:iCs w:val="0"/>
                <w:color w:val="7030A0"/>
              </w:rPr>
              <w:t>stichtingsbrede</w:t>
            </w:r>
            <w:proofErr w:type="spellEnd"/>
            <w:r w:rsidR="00FE479E">
              <w:rPr>
                <w:rStyle w:val="Titelvanboek"/>
                <w:rFonts w:asciiTheme="majorHAnsi" w:hAnsiTheme="majorHAnsi" w:cstheme="majorHAnsi"/>
                <w:b w:val="0"/>
                <w:bCs w:val="0"/>
                <w:i w:val="0"/>
                <w:iCs w:val="0"/>
                <w:color w:val="7030A0"/>
              </w:rPr>
              <w:t xml:space="preserve"> </w:t>
            </w:r>
            <w:r w:rsidRPr="00307447">
              <w:rPr>
                <w:rStyle w:val="Titelvanboek"/>
                <w:rFonts w:asciiTheme="majorHAnsi" w:hAnsiTheme="majorHAnsi" w:cstheme="majorHAnsi"/>
                <w:b w:val="0"/>
                <w:bCs w:val="0"/>
                <w:i w:val="0"/>
                <w:iCs w:val="0"/>
                <w:color w:val="7030A0"/>
              </w:rPr>
              <w:t xml:space="preserve">richtlijnen voor het begeleiden van nieuwe collega’s/stagiaires. Dit zal gebeuren naar voorbeeld van het </w:t>
            </w:r>
            <w:proofErr w:type="spellStart"/>
            <w:r w:rsidRPr="00307447">
              <w:rPr>
                <w:rStyle w:val="Titelvanboek"/>
                <w:rFonts w:asciiTheme="majorHAnsi" w:hAnsiTheme="majorHAnsi" w:cstheme="majorHAnsi"/>
                <w:b w:val="0"/>
                <w:bCs w:val="0"/>
                <w:i w:val="0"/>
                <w:iCs w:val="0"/>
                <w:color w:val="7030A0"/>
              </w:rPr>
              <w:t>Niftarlake</w:t>
            </w:r>
            <w:proofErr w:type="spellEnd"/>
            <w:r w:rsidRPr="00307447">
              <w:rPr>
                <w:rStyle w:val="Titelvanboek"/>
                <w:rFonts w:asciiTheme="majorHAnsi" w:hAnsiTheme="majorHAnsi" w:cstheme="majorHAnsi"/>
                <w:b w:val="0"/>
                <w:bCs w:val="0"/>
                <w:i w:val="0"/>
                <w:iCs w:val="0"/>
                <w:color w:val="7030A0"/>
              </w:rPr>
              <w:t xml:space="preserve">, wij lopen </w:t>
            </w:r>
            <w:proofErr w:type="gramStart"/>
            <w:r w:rsidRPr="00307447">
              <w:rPr>
                <w:rStyle w:val="Titelvanboek"/>
                <w:rFonts w:asciiTheme="majorHAnsi" w:hAnsiTheme="majorHAnsi" w:cstheme="majorHAnsi"/>
                <w:b w:val="0"/>
                <w:bCs w:val="0"/>
                <w:i w:val="0"/>
                <w:iCs w:val="0"/>
                <w:color w:val="7030A0"/>
              </w:rPr>
              <w:t>hier voor</w:t>
            </w:r>
            <w:proofErr w:type="gramEnd"/>
            <w:r w:rsidRPr="00307447">
              <w:rPr>
                <w:rStyle w:val="Titelvanboek"/>
                <w:rFonts w:asciiTheme="majorHAnsi" w:hAnsiTheme="majorHAnsi" w:cstheme="majorHAnsi"/>
                <w:b w:val="0"/>
                <w:bCs w:val="0"/>
                <w:i w:val="0"/>
                <w:iCs w:val="0"/>
                <w:color w:val="7030A0"/>
              </w:rPr>
              <w:t xml:space="preserve"> op een aantal andere scholen. </w:t>
            </w:r>
            <w:r w:rsidRPr="00307447">
              <w:rPr>
                <w:rStyle w:val="Titelvanboek"/>
                <w:rFonts w:asciiTheme="majorHAnsi" w:hAnsiTheme="majorHAnsi" w:cstheme="majorHAnsi"/>
                <w:b w:val="0"/>
                <w:bCs w:val="0"/>
                <w:i w:val="0"/>
                <w:iCs w:val="0"/>
                <w:color w:val="7030A0"/>
              </w:rPr>
              <w:br/>
            </w:r>
            <w:r w:rsidR="00FE479E">
              <w:rPr>
                <w:rStyle w:val="Titelvanboek"/>
                <w:rFonts w:asciiTheme="majorHAnsi" w:hAnsiTheme="majorHAnsi" w:cstheme="majorHAnsi"/>
                <w:b w:val="0"/>
                <w:bCs w:val="0"/>
                <w:i w:val="0"/>
                <w:iCs w:val="0"/>
                <w:color w:val="7030A0"/>
              </w:rPr>
              <w:t xml:space="preserve">- </w:t>
            </w:r>
            <w:r w:rsidRPr="00307447">
              <w:rPr>
                <w:rStyle w:val="Titelvanboek"/>
                <w:rFonts w:asciiTheme="majorHAnsi" w:hAnsiTheme="majorHAnsi" w:cstheme="majorHAnsi"/>
                <w:b w:val="0"/>
                <w:bCs w:val="0"/>
                <w:i w:val="0"/>
                <w:iCs w:val="0"/>
                <w:color w:val="7030A0"/>
              </w:rPr>
              <w:t xml:space="preserve">De inspectie lijkt erg op de letter te handhaven, dit is niet (meer) in overleg met de scholen, met een nieuw persoon waait er ook een nieuwe wind. Dit werkt soms tegen en is lastig navigeren. </w:t>
            </w:r>
            <w:r w:rsidRPr="00307447">
              <w:rPr>
                <w:rStyle w:val="Titelvanboek"/>
                <w:rFonts w:asciiTheme="majorHAnsi" w:hAnsiTheme="majorHAnsi" w:cstheme="majorHAnsi"/>
                <w:b w:val="0"/>
                <w:bCs w:val="0"/>
                <w:i w:val="0"/>
                <w:iCs w:val="0"/>
                <w:color w:val="7030A0"/>
              </w:rPr>
              <w:br/>
              <w:t xml:space="preserve">- Nieuwe bestuurder (vervanger Andries) Petra van Lange heeft gesproken over het </w:t>
            </w:r>
            <w:proofErr w:type="spellStart"/>
            <w:r w:rsidRPr="00307447">
              <w:rPr>
                <w:rStyle w:val="Titelvanboek"/>
                <w:rFonts w:asciiTheme="majorHAnsi" w:hAnsiTheme="majorHAnsi" w:cstheme="majorHAnsi"/>
                <w:b w:val="0"/>
                <w:bCs w:val="0"/>
                <w:i w:val="0"/>
                <w:iCs w:val="0"/>
                <w:color w:val="7030A0"/>
              </w:rPr>
              <w:t>meerjaren</w:t>
            </w:r>
            <w:proofErr w:type="spellEnd"/>
            <w:r w:rsidR="00307447" w:rsidRPr="00307447">
              <w:rPr>
                <w:rStyle w:val="Titelvanboek"/>
                <w:rFonts w:asciiTheme="majorHAnsi" w:hAnsiTheme="majorHAnsi" w:cstheme="majorHAnsi"/>
                <w:b w:val="0"/>
                <w:bCs w:val="0"/>
                <w:i w:val="0"/>
                <w:iCs w:val="0"/>
                <w:color w:val="7030A0"/>
              </w:rPr>
              <w:t xml:space="preserve"> strategisch </w:t>
            </w:r>
            <w:r w:rsidR="00FE479E">
              <w:rPr>
                <w:rStyle w:val="Titelvanboek"/>
                <w:rFonts w:asciiTheme="majorHAnsi" w:hAnsiTheme="majorHAnsi" w:cstheme="majorHAnsi"/>
                <w:b w:val="0"/>
                <w:bCs w:val="0"/>
                <w:i w:val="0"/>
                <w:iCs w:val="0"/>
                <w:color w:val="7030A0"/>
              </w:rPr>
              <w:t xml:space="preserve">financieel </w:t>
            </w:r>
            <w:r w:rsidR="00307447" w:rsidRPr="00307447">
              <w:rPr>
                <w:rStyle w:val="Titelvanboek"/>
                <w:rFonts w:asciiTheme="majorHAnsi" w:hAnsiTheme="majorHAnsi" w:cstheme="majorHAnsi"/>
                <w:b w:val="0"/>
                <w:bCs w:val="0"/>
                <w:i w:val="0"/>
                <w:iCs w:val="0"/>
                <w:color w:val="7030A0"/>
              </w:rPr>
              <w:t>beleidsplan</w:t>
            </w:r>
            <w:r w:rsidRPr="00307447">
              <w:rPr>
                <w:rStyle w:val="Titelvanboek"/>
                <w:rFonts w:asciiTheme="majorHAnsi" w:hAnsiTheme="majorHAnsi" w:cstheme="majorHAnsi"/>
                <w:b w:val="0"/>
                <w:bCs w:val="0"/>
                <w:i w:val="0"/>
                <w:iCs w:val="0"/>
                <w:color w:val="7030A0"/>
              </w:rPr>
              <w:t xml:space="preserve"> van de stichting. Er komt een </w:t>
            </w:r>
            <w:r w:rsidR="007A2904">
              <w:rPr>
                <w:rStyle w:val="Titelvanboek"/>
                <w:rFonts w:asciiTheme="majorHAnsi" w:hAnsiTheme="majorHAnsi" w:cstheme="majorHAnsi"/>
                <w:b w:val="0"/>
                <w:bCs w:val="0"/>
                <w:i w:val="0"/>
                <w:iCs w:val="0"/>
                <w:color w:val="7030A0"/>
              </w:rPr>
              <w:t>werkgroep bedrijfsvoering</w:t>
            </w:r>
            <w:r w:rsidRPr="00307447">
              <w:rPr>
                <w:rStyle w:val="Titelvanboek"/>
                <w:rFonts w:asciiTheme="majorHAnsi" w:hAnsiTheme="majorHAnsi" w:cstheme="majorHAnsi"/>
                <w:b w:val="0"/>
                <w:bCs w:val="0"/>
                <w:i w:val="0"/>
                <w:iCs w:val="0"/>
                <w:color w:val="7030A0"/>
              </w:rPr>
              <w:t xml:space="preserve">, Oscar heeft zich daarvoor aangemeld. </w:t>
            </w:r>
            <w:r w:rsidR="00307447">
              <w:rPr>
                <w:rStyle w:val="Titelvanboek"/>
                <w:rFonts w:asciiTheme="majorHAnsi" w:hAnsiTheme="majorHAnsi" w:cstheme="majorHAnsi"/>
                <w:b w:val="0"/>
                <w:bCs w:val="0"/>
                <w:i w:val="0"/>
                <w:iCs w:val="0"/>
                <w:color w:val="7030A0"/>
              </w:rPr>
              <w:t xml:space="preserve">Frank zit ook in deze werkgroep. </w:t>
            </w:r>
            <w:r w:rsidRPr="00307447">
              <w:rPr>
                <w:rStyle w:val="Titelvanboek"/>
                <w:rFonts w:asciiTheme="majorHAnsi" w:hAnsiTheme="majorHAnsi" w:cstheme="majorHAnsi"/>
                <w:b w:val="0"/>
                <w:bCs w:val="0"/>
                <w:i w:val="0"/>
                <w:iCs w:val="0"/>
                <w:color w:val="7030A0"/>
              </w:rPr>
              <w:br/>
              <w:t xml:space="preserve">- Er staat op Scoop een talkshow over de presentatie van ’t koersplan, met misschien wel een bekende erbij… </w:t>
            </w:r>
            <w:r w:rsidR="00307447">
              <w:rPr>
                <w:rStyle w:val="Titelvanboek"/>
                <w:rFonts w:asciiTheme="majorHAnsi" w:hAnsiTheme="majorHAnsi" w:cstheme="majorHAnsi"/>
                <w:b w:val="0"/>
                <w:bCs w:val="0"/>
                <w:i w:val="0"/>
                <w:iCs w:val="0"/>
                <w:color w:val="7030A0"/>
              </w:rPr>
              <w:br/>
            </w:r>
            <w:r w:rsidR="00307447">
              <w:rPr>
                <w:rStyle w:val="Titelvanboek"/>
                <w:rFonts w:asciiTheme="majorHAnsi" w:hAnsiTheme="majorHAnsi" w:cstheme="majorHAnsi"/>
                <w:b w:val="0"/>
                <w:bCs w:val="0"/>
                <w:i w:val="0"/>
                <w:iCs w:val="0"/>
                <w:color w:val="7030A0"/>
              </w:rPr>
              <w:br/>
              <w:t xml:space="preserve">Er is een nieuw lid voor de GMR gewenst voor komend jaar (ouder- of </w:t>
            </w:r>
            <w:proofErr w:type="spellStart"/>
            <w:r w:rsidR="00307447">
              <w:rPr>
                <w:rStyle w:val="Titelvanboek"/>
                <w:rFonts w:asciiTheme="majorHAnsi" w:hAnsiTheme="majorHAnsi" w:cstheme="majorHAnsi"/>
                <w:b w:val="0"/>
                <w:bCs w:val="0"/>
                <w:i w:val="0"/>
                <w:iCs w:val="0"/>
                <w:color w:val="7030A0"/>
              </w:rPr>
              <w:t>leerlinggeleding</w:t>
            </w:r>
            <w:proofErr w:type="spellEnd"/>
            <w:r w:rsidR="00307447">
              <w:rPr>
                <w:rStyle w:val="Titelvanboek"/>
                <w:rFonts w:asciiTheme="majorHAnsi" w:hAnsiTheme="majorHAnsi" w:cstheme="majorHAnsi"/>
                <w:b w:val="0"/>
                <w:bCs w:val="0"/>
                <w:i w:val="0"/>
                <w:iCs w:val="0"/>
                <w:color w:val="7030A0"/>
              </w:rPr>
              <w:t xml:space="preserve">). </w:t>
            </w:r>
          </w:p>
          <w:p w14:paraId="5CC439EA" w14:textId="77777777" w:rsidR="00307447" w:rsidRDefault="00307447" w:rsidP="00E64D9E">
            <w:pPr>
              <w:pStyle w:val="Geenafstand"/>
              <w:rPr>
                <w:rStyle w:val="Titelvanboek"/>
                <w:rFonts w:asciiTheme="majorHAnsi" w:hAnsiTheme="majorHAnsi" w:cstheme="majorHAnsi"/>
                <w:b w:val="0"/>
                <w:bCs w:val="0"/>
                <w:i w:val="0"/>
                <w:iCs w:val="0"/>
                <w:color w:val="7030A0"/>
              </w:rPr>
            </w:pPr>
          </w:p>
          <w:p w14:paraId="543D7094" w14:textId="439BB00A" w:rsidR="00307447" w:rsidRPr="00307447" w:rsidRDefault="00307447" w:rsidP="00E64D9E">
            <w:pPr>
              <w:pStyle w:val="Geenafstand"/>
              <w:rPr>
                <w:rStyle w:val="Titelvanboek"/>
                <w:rFonts w:asciiTheme="majorHAnsi" w:hAnsiTheme="majorHAnsi" w:cstheme="majorHAnsi"/>
                <w:b w:val="0"/>
                <w:bCs w:val="0"/>
                <w:i w:val="0"/>
                <w:iCs w:val="0"/>
                <w:color w:val="7030A0"/>
              </w:rPr>
            </w:pPr>
            <w:r>
              <w:rPr>
                <w:rStyle w:val="Titelvanboek"/>
                <w:rFonts w:asciiTheme="majorHAnsi" w:hAnsiTheme="majorHAnsi" w:cstheme="majorHAnsi"/>
                <w:b w:val="0"/>
                <w:bCs w:val="0"/>
                <w:i w:val="0"/>
                <w:iCs w:val="0"/>
                <w:color w:val="7030A0"/>
              </w:rPr>
              <w:t xml:space="preserve">SL: We hebben dit jaar een aantal keer toelichting gehad bij </w:t>
            </w:r>
            <w:proofErr w:type="spellStart"/>
            <w:r>
              <w:rPr>
                <w:rStyle w:val="Titelvanboek"/>
                <w:rFonts w:asciiTheme="majorHAnsi" w:hAnsiTheme="majorHAnsi" w:cstheme="majorHAnsi"/>
                <w:b w:val="0"/>
                <w:bCs w:val="0"/>
                <w:i w:val="0"/>
                <w:iCs w:val="0"/>
                <w:color w:val="7030A0"/>
              </w:rPr>
              <w:t>financiele</w:t>
            </w:r>
            <w:proofErr w:type="spellEnd"/>
            <w:r>
              <w:rPr>
                <w:rStyle w:val="Titelvanboek"/>
                <w:rFonts w:asciiTheme="majorHAnsi" w:hAnsiTheme="majorHAnsi" w:cstheme="majorHAnsi"/>
                <w:b w:val="0"/>
                <w:bCs w:val="0"/>
                <w:i w:val="0"/>
                <w:iCs w:val="0"/>
                <w:color w:val="7030A0"/>
              </w:rPr>
              <w:t xml:space="preserve"> stukken. Degene die dat deed, Heidi, heeft helaas geen tijd meer voor het </w:t>
            </w:r>
            <w:proofErr w:type="spellStart"/>
            <w:r>
              <w:rPr>
                <w:rStyle w:val="Titelvanboek"/>
                <w:rFonts w:asciiTheme="majorHAnsi" w:hAnsiTheme="majorHAnsi" w:cstheme="majorHAnsi"/>
                <w:b w:val="0"/>
                <w:bCs w:val="0"/>
                <w:i w:val="0"/>
                <w:iCs w:val="0"/>
                <w:color w:val="7030A0"/>
              </w:rPr>
              <w:t>Niftarlake</w:t>
            </w:r>
            <w:proofErr w:type="spellEnd"/>
            <w:r>
              <w:rPr>
                <w:rStyle w:val="Titelvanboek"/>
                <w:rFonts w:asciiTheme="majorHAnsi" w:hAnsiTheme="majorHAnsi" w:cstheme="majorHAnsi"/>
                <w:b w:val="0"/>
                <w:bCs w:val="0"/>
                <w:i w:val="0"/>
                <w:iCs w:val="0"/>
                <w:color w:val="7030A0"/>
              </w:rPr>
              <w:t xml:space="preserve">. Er wordt komend jaar een nieuw iemand opgeleid om dit te gaan overnemen: dat is Joost </w:t>
            </w:r>
            <w:proofErr w:type="spellStart"/>
            <w:r>
              <w:rPr>
                <w:rStyle w:val="Titelvanboek"/>
                <w:rFonts w:asciiTheme="majorHAnsi" w:hAnsiTheme="majorHAnsi" w:cstheme="majorHAnsi"/>
                <w:b w:val="0"/>
                <w:bCs w:val="0"/>
                <w:i w:val="0"/>
                <w:iCs w:val="0"/>
                <w:color w:val="7030A0"/>
              </w:rPr>
              <w:t>Wieleman</w:t>
            </w:r>
            <w:proofErr w:type="spellEnd"/>
            <w:r>
              <w:rPr>
                <w:rStyle w:val="Titelvanboek"/>
                <w:rFonts w:asciiTheme="majorHAnsi" w:hAnsiTheme="majorHAnsi" w:cstheme="majorHAnsi"/>
                <w:b w:val="0"/>
                <w:bCs w:val="0"/>
                <w:i w:val="0"/>
                <w:iCs w:val="0"/>
                <w:color w:val="7030A0"/>
              </w:rPr>
              <w:t>.</w:t>
            </w:r>
          </w:p>
          <w:p w14:paraId="7ABE4C3F" w14:textId="227D4195" w:rsidR="00B8221B" w:rsidRPr="00586944" w:rsidRDefault="00B8221B" w:rsidP="00E64D9E">
            <w:pPr>
              <w:pStyle w:val="Geenafstand"/>
              <w:rPr>
                <w:rFonts w:asciiTheme="majorHAnsi" w:hAnsiTheme="majorHAnsi" w:cstheme="majorHAnsi"/>
                <w:color w:val="212121"/>
              </w:rPr>
            </w:pPr>
          </w:p>
        </w:tc>
        <w:tc>
          <w:tcPr>
            <w:tcW w:w="2419" w:type="dxa"/>
          </w:tcPr>
          <w:p w14:paraId="71800418" w14:textId="77777777" w:rsidR="004B6597" w:rsidRPr="00484832" w:rsidRDefault="004B6597" w:rsidP="00E64D9E">
            <w:pPr>
              <w:pStyle w:val="Geenafstand"/>
              <w:rPr>
                <w:rFonts w:asciiTheme="majorHAnsi" w:hAnsiTheme="majorHAnsi" w:cstheme="majorHAnsi"/>
                <w:color w:val="000000" w:themeColor="text1"/>
              </w:rPr>
            </w:pPr>
          </w:p>
        </w:tc>
        <w:tc>
          <w:tcPr>
            <w:tcW w:w="983" w:type="dxa"/>
          </w:tcPr>
          <w:p w14:paraId="572A0C9F" w14:textId="3ECB19D4" w:rsidR="004B6597" w:rsidRPr="00484832" w:rsidRDefault="007E297B" w:rsidP="00E64D9E">
            <w:pPr>
              <w:pStyle w:val="Geenafstand"/>
              <w:rPr>
                <w:rFonts w:asciiTheme="majorHAnsi" w:hAnsiTheme="majorHAnsi" w:cstheme="majorHAnsi"/>
                <w:color w:val="000000" w:themeColor="text1"/>
              </w:rPr>
            </w:pPr>
            <w:r>
              <w:rPr>
                <w:rFonts w:asciiTheme="majorHAnsi" w:hAnsiTheme="majorHAnsi" w:cstheme="majorHAnsi"/>
                <w:color w:val="000000" w:themeColor="text1"/>
              </w:rPr>
              <w:t>5</w:t>
            </w:r>
            <w:r w:rsidR="004B6597" w:rsidRPr="00484832">
              <w:rPr>
                <w:rFonts w:asciiTheme="majorHAnsi" w:hAnsiTheme="majorHAnsi" w:cstheme="majorHAnsi"/>
                <w:color w:val="000000" w:themeColor="text1"/>
              </w:rPr>
              <w:t xml:space="preserve"> min</w:t>
            </w:r>
          </w:p>
        </w:tc>
      </w:tr>
      <w:tr w:rsidR="00D2692E" w:rsidRPr="00484832" w14:paraId="788F1E9C" w14:textId="77777777" w:rsidTr="00952EDB">
        <w:tc>
          <w:tcPr>
            <w:tcW w:w="533" w:type="dxa"/>
          </w:tcPr>
          <w:p w14:paraId="2CBCADFC" w14:textId="02924EFA" w:rsidR="00D2692E" w:rsidRPr="008E2647" w:rsidRDefault="00B8221B" w:rsidP="00D2692E">
            <w:pPr>
              <w:pStyle w:val="Geenafstand"/>
              <w:rPr>
                <w:rStyle w:val="Titelvanboek"/>
                <w:rFonts w:asciiTheme="majorHAnsi" w:hAnsiTheme="majorHAnsi" w:cstheme="majorHAnsi"/>
                <w:b w:val="0"/>
                <w:bCs w:val="0"/>
                <w:i w:val="0"/>
                <w:iCs w:val="0"/>
                <w:color w:val="000000" w:themeColor="text1"/>
              </w:rPr>
            </w:pPr>
            <w:r w:rsidRPr="008E2647">
              <w:rPr>
                <w:rStyle w:val="Titelvanboek"/>
                <w:rFonts w:asciiTheme="majorHAnsi" w:hAnsiTheme="majorHAnsi" w:cstheme="majorHAnsi"/>
                <w:b w:val="0"/>
                <w:bCs w:val="0"/>
                <w:i w:val="0"/>
                <w:iCs w:val="0"/>
                <w:color w:val="000000" w:themeColor="text1"/>
              </w:rPr>
              <w:t>2</w:t>
            </w:r>
            <w:r w:rsidR="00D2692E" w:rsidRPr="008E2647">
              <w:rPr>
                <w:rStyle w:val="Titelvanboek"/>
                <w:rFonts w:asciiTheme="majorHAnsi" w:hAnsiTheme="majorHAnsi" w:cstheme="majorHAnsi"/>
                <w:b w:val="0"/>
                <w:bCs w:val="0"/>
                <w:i w:val="0"/>
                <w:iCs w:val="0"/>
                <w:color w:val="000000" w:themeColor="text1"/>
              </w:rPr>
              <w:t xml:space="preserve">. </w:t>
            </w:r>
          </w:p>
        </w:tc>
        <w:tc>
          <w:tcPr>
            <w:tcW w:w="7264" w:type="dxa"/>
          </w:tcPr>
          <w:p w14:paraId="0A7EBF6F" w14:textId="77777777" w:rsidR="00D2692E" w:rsidRPr="00BA4E1A" w:rsidRDefault="00D2692E" w:rsidP="00BA4E1A">
            <w:pPr>
              <w:pStyle w:val="Geenafstand"/>
              <w:rPr>
                <w:rFonts w:asciiTheme="majorHAnsi" w:hAnsiTheme="majorHAnsi" w:cstheme="majorHAnsi"/>
                <w:b/>
                <w:bCs/>
                <w:color w:val="212121"/>
              </w:rPr>
            </w:pPr>
            <w:r w:rsidRPr="00BA4E1A">
              <w:rPr>
                <w:rFonts w:asciiTheme="majorHAnsi" w:hAnsiTheme="majorHAnsi" w:cstheme="majorHAnsi"/>
                <w:b/>
                <w:bCs/>
                <w:color w:val="212121"/>
              </w:rPr>
              <w:t>Vaststellen notulen vorige vergadering</w:t>
            </w:r>
          </w:p>
          <w:p w14:paraId="5D6B62D4" w14:textId="17BD56A7" w:rsidR="00B8221B" w:rsidRPr="00BA4E1A" w:rsidRDefault="00B8221B" w:rsidP="00BA4E1A">
            <w:pPr>
              <w:pStyle w:val="Geenafstand"/>
              <w:rPr>
                <w:rFonts w:asciiTheme="majorHAnsi" w:hAnsiTheme="majorHAnsi" w:cstheme="majorHAnsi"/>
                <w:b/>
                <w:bCs/>
                <w:color w:val="212121"/>
              </w:rPr>
            </w:pPr>
          </w:p>
        </w:tc>
        <w:tc>
          <w:tcPr>
            <w:tcW w:w="2419" w:type="dxa"/>
          </w:tcPr>
          <w:p w14:paraId="7BBB4763" w14:textId="75EC5513" w:rsidR="00D2692E" w:rsidRPr="00586944" w:rsidRDefault="00D2692E" w:rsidP="00D2692E">
            <w:pPr>
              <w:pStyle w:val="Geenafstand"/>
              <w:rPr>
                <w:rFonts w:asciiTheme="majorHAnsi" w:hAnsiTheme="majorHAnsi" w:cstheme="majorHAnsi"/>
                <w:color w:val="000000" w:themeColor="text1"/>
              </w:rPr>
            </w:pPr>
          </w:p>
        </w:tc>
        <w:tc>
          <w:tcPr>
            <w:tcW w:w="983" w:type="dxa"/>
          </w:tcPr>
          <w:p w14:paraId="5AAEA224" w14:textId="489738C1" w:rsidR="00D2692E" w:rsidRPr="008B4A0F" w:rsidRDefault="00B8221B" w:rsidP="00D2692E">
            <w:pPr>
              <w:pStyle w:val="Geenafstand"/>
              <w:rPr>
                <w:rFonts w:asciiTheme="majorHAnsi" w:hAnsiTheme="majorHAnsi" w:cstheme="majorHAnsi"/>
                <w:color w:val="000000" w:themeColor="text1"/>
              </w:rPr>
            </w:pPr>
            <w:r w:rsidRPr="008B4A0F">
              <w:rPr>
                <w:rFonts w:asciiTheme="majorHAnsi" w:hAnsiTheme="majorHAnsi" w:cstheme="majorHAnsi"/>
                <w:color w:val="000000" w:themeColor="text1"/>
              </w:rPr>
              <w:t>5 min</w:t>
            </w:r>
          </w:p>
        </w:tc>
      </w:tr>
      <w:tr w:rsidR="0009160F" w:rsidRPr="00484832" w14:paraId="5D99D899" w14:textId="77777777" w:rsidTr="00952EDB">
        <w:tc>
          <w:tcPr>
            <w:tcW w:w="533" w:type="dxa"/>
          </w:tcPr>
          <w:p w14:paraId="26982A28" w14:textId="55959403" w:rsidR="0009160F" w:rsidRPr="008E2647" w:rsidRDefault="0009160F" w:rsidP="00D2692E">
            <w:pPr>
              <w:pStyle w:val="Geenafstand"/>
              <w:rPr>
                <w:rStyle w:val="Titelvanboek"/>
                <w:rFonts w:asciiTheme="majorHAnsi" w:hAnsiTheme="majorHAnsi" w:cstheme="majorHAnsi"/>
                <w:b w:val="0"/>
                <w:bCs w:val="0"/>
                <w:i w:val="0"/>
                <w:iCs w:val="0"/>
                <w:color w:val="000000" w:themeColor="text1"/>
              </w:rPr>
            </w:pPr>
            <w:r w:rsidRPr="008E2647">
              <w:rPr>
                <w:rStyle w:val="Titelvanboek"/>
                <w:rFonts w:asciiTheme="majorHAnsi" w:hAnsiTheme="majorHAnsi" w:cstheme="majorHAnsi"/>
                <w:b w:val="0"/>
                <w:bCs w:val="0"/>
                <w:i w:val="0"/>
                <w:iCs w:val="0"/>
                <w:color w:val="000000" w:themeColor="text1"/>
              </w:rPr>
              <w:t xml:space="preserve">3. </w:t>
            </w:r>
          </w:p>
        </w:tc>
        <w:tc>
          <w:tcPr>
            <w:tcW w:w="7264" w:type="dxa"/>
          </w:tcPr>
          <w:p w14:paraId="6F3741ED" w14:textId="4097E81D" w:rsidR="0009160F" w:rsidRPr="00943C35" w:rsidRDefault="00BA4E1A" w:rsidP="00BA4E1A">
            <w:pPr>
              <w:pStyle w:val="Geenafstand"/>
              <w:rPr>
                <w:rStyle w:val="Titelvanboek"/>
                <w:rFonts w:asciiTheme="majorHAnsi" w:hAnsiTheme="majorHAnsi" w:cstheme="majorHAnsi"/>
                <w:b w:val="0"/>
                <w:bCs w:val="0"/>
                <w:i w:val="0"/>
                <w:iCs w:val="0"/>
                <w:color w:val="7030A0"/>
              </w:rPr>
            </w:pPr>
            <w:proofErr w:type="spellStart"/>
            <w:r w:rsidRPr="00BA4E1A">
              <w:rPr>
                <w:rFonts w:asciiTheme="majorHAnsi" w:hAnsiTheme="majorHAnsi" w:cstheme="majorHAnsi"/>
                <w:b/>
                <w:bCs/>
                <w:color w:val="212121"/>
              </w:rPr>
              <w:t>Toetsplannen</w:t>
            </w:r>
            <w:proofErr w:type="spellEnd"/>
            <w:r w:rsidRPr="00BA4E1A">
              <w:rPr>
                <w:rFonts w:asciiTheme="majorHAnsi" w:hAnsiTheme="majorHAnsi" w:cstheme="majorHAnsi"/>
                <w:b/>
                <w:bCs/>
                <w:color w:val="212121"/>
              </w:rPr>
              <w:t xml:space="preserve"> 25-26</w:t>
            </w:r>
            <w:r w:rsidR="006403CD">
              <w:rPr>
                <w:rFonts w:asciiTheme="majorHAnsi" w:hAnsiTheme="majorHAnsi" w:cstheme="majorHAnsi"/>
                <w:b/>
                <w:bCs/>
                <w:color w:val="212121"/>
              </w:rPr>
              <w:br/>
            </w:r>
            <w:r w:rsidR="00EA5D0B" w:rsidRPr="00943C35">
              <w:rPr>
                <w:rStyle w:val="Titelvanboek"/>
                <w:rFonts w:asciiTheme="majorHAnsi" w:hAnsiTheme="majorHAnsi" w:cstheme="majorHAnsi"/>
                <w:b w:val="0"/>
                <w:bCs w:val="0"/>
                <w:i w:val="0"/>
                <w:iCs w:val="0"/>
                <w:color w:val="7030A0"/>
              </w:rPr>
              <w:t>-</w:t>
            </w:r>
            <w:r w:rsidR="00EA5D0B" w:rsidRPr="00943C35">
              <w:rPr>
                <w:rStyle w:val="Titelvanboek"/>
                <w:rFonts w:asciiTheme="majorHAnsi" w:hAnsiTheme="majorHAnsi" w:cstheme="majorHAnsi"/>
                <w:color w:val="7030A0"/>
              </w:rPr>
              <w:t xml:space="preserve"> </w:t>
            </w:r>
            <w:r w:rsidR="006403CD" w:rsidRPr="00943C35">
              <w:rPr>
                <w:rStyle w:val="Titelvanboek"/>
                <w:rFonts w:asciiTheme="majorHAnsi" w:hAnsiTheme="majorHAnsi" w:cstheme="majorHAnsi"/>
                <w:b w:val="0"/>
                <w:bCs w:val="0"/>
                <w:i w:val="0"/>
                <w:iCs w:val="0"/>
                <w:color w:val="7030A0"/>
              </w:rPr>
              <w:t xml:space="preserve">De nieuwe insteek van </w:t>
            </w:r>
            <w:r w:rsidR="00EA5D0B" w:rsidRPr="00943C35">
              <w:rPr>
                <w:rStyle w:val="Titelvanboek"/>
                <w:rFonts w:asciiTheme="majorHAnsi" w:hAnsiTheme="majorHAnsi" w:cstheme="majorHAnsi"/>
                <w:b w:val="0"/>
                <w:bCs w:val="0"/>
                <w:i w:val="0"/>
                <w:iCs w:val="0"/>
                <w:color w:val="7030A0"/>
              </w:rPr>
              <w:t xml:space="preserve">het opstellen van het </w:t>
            </w:r>
            <w:proofErr w:type="spellStart"/>
            <w:r w:rsidR="00EA5D0B" w:rsidRPr="00943C35">
              <w:rPr>
                <w:rStyle w:val="Titelvanboek"/>
                <w:rFonts w:asciiTheme="majorHAnsi" w:hAnsiTheme="majorHAnsi" w:cstheme="majorHAnsi"/>
                <w:b w:val="0"/>
                <w:bCs w:val="0"/>
                <w:i w:val="0"/>
                <w:iCs w:val="0"/>
                <w:color w:val="7030A0"/>
              </w:rPr>
              <w:t>toetsplan</w:t>
            </w:r>
            <w:proofErr w:type="spellEnd"/>
            <w:r w:rsidR="00EA5D0B" w:rsidRPr="00943C35">
              <w:rPr>
                <w:rStyle w:val="Titelvanboek"/>
                <w:rFonts w:asciiTheme="majorHAnsi" w:hAnsiTheme="majorHAnsi" w:cstheme="majorHAnsi"/>
                <w:b w:val="0"/>
                <w:bCs w:val="0"/>
                <w:i w:val="0"/>
                <w:iCs w:val="0"/>
                <w:color w:val="7030A0"/>
              </w:rPr>
              <w:t xml:space="preserve"> </w:t>
            </w:r>
            <w:r w:rsidR="00943C35">
              <w:rPr>
                <w:rStyle w:val="Titelvanboek"/>
                <w:rFonts w:asciiTheme="majorHAnsi" w:hAnsiTheme="majorHAnsi" w:cstheme="majorHAnsi"/>
                <w:b w:val="0"/>
                <w:bCs w:val="0"/>
                <w:i w:val="0"/>
                <w:iCs w:val="0"/>
                <w:color w:val="7030A0"/>
              </w:rPr>
              <w:t xml:space="preserve">(ED in het examenjaar, afsluitend karakter) </w:t>
            </w:r>
            <w:r w:rsidR="00EA5D0B" w:rsidRPr="00943C35">
              <w:rPr>
                <w:rStyle w:val="Titelvanboek"/>
                <w:rFonts w:asciiTheme="majorHAnsi" w:hAnsiTheme="majorHAnsi" w:cstheme="majorHAnsi"/>
                <w:b w:val="0"/>
                <w:bCs w:val="0"/>
                <w:i w:val="0"/>
                <w:iCs w:val="0"/>
                <w:color w:val="7030A0"/>
              </w:rPr>
              <w:t xml:space="preserve">lijkt nog niet bij alle vakken helemaal doorgevoerd te zijn. </w:t>
            </w:r>
            <w:r w:rsidR="00EA5D0B" w:rsidRPr="00943C35">
              <w:rPr>
                <w:rStyle w:val="Titelvanboek"/>
                <w:rFonts w:asciiTheme="majorHAnsi" w:hAnsiTheme="majorHAnsi" w:cstheme="majorHAnsi"/>
                <w:b w:val="0"/>
                <w:bCs w:val="0"/>
                <w:i w:val="0"/>
                <w:iCs w:val="0"/>
                <w:color w:val="7030A0"/>
              </w:rPr>
              <w:br/>
            </w:r>
            <w:r w:rsidR="00EA5D0B" w:rsidRPr="00943C35">
              <w:rPr>
                <w:rStyle w:val="Titelvanboek"/>
                <w:rFonts w:asciiTheme="majorHAnsi" w:hAnsiTheme="majorHAnsi" w:cstheme="majorHAnsi"/>
                <w:b w:val="0"/>
                <w:bCs w:val="0"/>
                <w:i w:val="0"/>
                <w:iCs w:val="0"/>
                <w:color w:val="7030A0"/>
              </w:rPr>
              <w:br/>
              <w:t>-</w:t>
            </w:r>
            <w:r w:rsidR="00EA5D0B" w:rsidRPr="00943C35">
              <w:rPr>
                <w:rStyle w:val="Titelvanboek"/>
                <w:rFonts w:asciiTheme="majorHAnsi" w:hAnsiTheme="majorHAnsi" w:cstheme="majorHAnsi"/>
                <w:color w:val="7030A0"/>
              </w:rPr>
              <w:t xml:space="preserve"> </w:t>
            </w:r>
            <w:r w:rsidR="00EA5D0B" w:rsidRPr="00943C35">
              <w:rPr>
                <w:rStyle w:val="Titelvanboek"/>
                <w:rFonts w:asciiTheme="majorHAnsi" w:hAnsiTheme="majorHAnsi" w:cstheme="majorHAnsi"/>
                <w:b w:val="0"/>
                <w:bCs w:val="0"/>
                <w:i w:val="0"/>
                <w:iCs w:val="0"/>
                <w:color w:val="7030A0"/>
              </w:rPr>
              <w:t xml:space="preserve">Weging 0 staat soms als 0 en soms als leeg vakje. Voorkeur voor een leeg vakje, in ieder geval één lijn. </w:t>
            </w:r>
          </w:p>
          <w:p w14:paraId="66EC8C73" w14:textId="77777777" w:rsidR="00EA5D0B" w:rsidRPr="00943C35" w:rsidRDefault="00EA5D0B" w:rsidP="00BA4E1A">
            <w:pPr>
              <w:pStyle w:val="Geenafstand"/>
              <w:rPr>
                <w:rStyle w:val="Titelvanboek"/>
                <w:rFonts w:asciiTheme="majorHAnsi" w:hAnsiTheme="majorHAnsi" w:cstheme="majorHAnsi"/>
                <w:b w:val="0"/>
                <w:bCs w:val="0"/>
                <w:i w:val="0"/>
                <w:iCs w:val="0"/>
                <w:color w:val="7030A0"/>
              </w:rPr>
            </w:pPr>
          </w:p>
          <w:p w14:paraId="56178B9C" w14:textId="46FDE0A1" w:rsidR="00EA5D0B" w:rsidRPr="00943C35" w:rsidRDefault="00EA5D0B" w:rsidP="00BA4E1A">
            <w:pPr>
              <w:pStyle w:val="Geenafstand"/>
              <w:rPr>
                <w:rStyle w:val="Titelvanboek"/>
                <w:rFonts w:asciiTheme="majorHAnsi" w:hAnsiTheme="majorHAnsi" w:cstheme="majorHAnsi"/>
                <w:b w:val="0"/>
                <w:bCs w:val="0"/>
                <w:i w:val="0"/>
                <w:iCs w:val="0"/>
                <w:color w:val="7030A0"/>
              </w:rPr>
            </w:pPr>
            <w:r w:rsidRPr="00943C35">
              <w:rPr>
                <w:rStyle w:val="Titelvanboek"/>
                <w:rFonts w:asciiTheme="majorHAnsi" w:hAnsiTheme="majorHAnsi" w:cstheme="majorHAnsi"/>
                <w:b w:val="0"/>
                <w:bCs w:val="0"/>
                <w:i w:val="0"/>
                <w:iCs w:val="0"/>
                <w:color w:val="7030A0"/>
              </w:rPr>
              <w:lastRenderedPageBreak/>
              <w:t>-</w:t>
            </w:r>
            <w:r w:rsidRPr="00943C35">
              <w:rPr>
                <w:rStyle w:val="Titelvanboek"/>
                <w:rFonts w:asciiTheme="majorHAnsi" w:hAnsiTheme="majorHAnsi" w:cstheme="majorHAnsi"/>
                <w:color w:val="7030A0"/>
              </w:rPr>
              <w:t xml:space="preserve"> </w:t>
            </w:r>
            <w:r w:rsidRPr="00943C35">
              <w:rPr>
                <w:rStyle w:val="Titelvanboek"/>
                <w:rFonts w:asciiTheme="majorHAnsi" w:hAnsiTheme="majorHAnsi" w:cstheme="majorHAnsi"/>
                <w:b w:val="0"/>
                <w:bCs w:val="0"/>
                <w:i w:val="0"/>
                <w:iCs w:val="0"/>
                <w:color w:val="7030A0"/>
              </w:rPr>
              <w:t>Bosatlas 54e editie mag niet meer, is het echt noodzakelijk dat leerlingen een nieuwe atlas aanschaffen?</w:t>
            </w:r>
          </w:p>
          <w:p w14:paraId="514E061F" w14:textId="77777777" w:rsidR="00EA5D0B" w:rsidRPr="00943C35" w:rsidRDefault="00EA5D0B" w:rsidP="00BA4E1A">
            <w:pPr>
              <w:pStyle w:val="Geenafstand"/>
              <w:rPr>
                <w:rStyle w:val="Titelvanboek"/>
                <w:rFonts w:asciiTheme="majorHAnsi" w:hAnsiTheme="majorHAnsi" w:cstheme="majorHAnsi"/>
                <w:color w:val="7030A0"/>
              </w:rPr>
            </w:pPr>
          </w:p>
          <w:p w14:paraId="248E4102" w14:textId="2946AC1B" w:rsidR="00EA5D0B" w:rsidRPr="00943C35" w:rsidRDefault="00EA5D0B" w:rsidP="00EA5D0B">
            <w:pPr>
              <w:pStyle w:val="Geenafstand"/>
              <w:rPr>
                <w:rStyle w:val="Titelvanboek"/>
                <w:rFonts w:asciiTheme="majorHAnsi" w:hAnsiTheme="majorHAnsi" w:cstheme="majorHAnsi"/>
                <w:b w:val="0"/>
                <w:bCs w:val="0"/>
                <w:i w:val="0"/>
                <w:iCs w:val="0"/>
                <w:color w:val="7030A0"/>
              </w:rPr>
            </w:pPr>
            <w:r w:rsidRPr="00943C35">
              <w:rPr>
                <w:rStyle w:val="Titelvanboek"/>
                <w:rFonts w:asciiTheme="majorHAnsi" w:hAnsiTheme="majorHAnsi" w:cstheme="majorHAnsi"/>
                <w:color w:val="7030A0"/>
              </w:rPr>
              <w:t>-</w:t>
            </w:r>
            <w:r w:rsidRPr="00943C35">
              <w:rPr>
                <w:rStyle w:val="Titelvanboek"/>
                <w:rFonts w:asciiTheme="majorHAnsi" w:hAnsiTheme="majorHAnsi" w:cstheme="majorHAnsi"/>
                <w:b w:val="0"/>
                <w:bCs w:val="0"/>
                <w:i w:val="0"/>
                <w:iCs w:val="0"/>
                <w:color w:val="7030A0"/>
              </w:rPr>
              <w:t xml:space="preserve"> A5 </w:t>
            </w:r>
            <w:proofErr w:type="spellStart"/>
            <w:r w:rsidRPr="00943C35">
              <w:rPr>
                <w:rStyle w:val="Titelvanboek"/>
                <w:rFonts w:asciiTheme="majorHAnsi" w:hAnsiTheme="majorHAnsi" w:cstheme="majorHAnsi"/>
                <w:b w:val="0"/>
                <w:bCs w:val="0"/>
                <w:i w:val="0"/>
                <w:iCs w:val="0"/>
                <w:color w:val="7030A0"/>
              </w:rPr>
              <w:t>levo</w:t>
            </w:r>
            <w:proofErr w:type="spellEnd"/>
            <w:r w:rsidRPr="00943C35">
              <w:rPr>
                <w:rStyle w:val="Titelvanboek"/>
                <w:rFonts w:asciiTheme="majorHAnsi" w:hAnsiTheme="majorHAnsi" w:cstheme="majorHAnsi"/>
                <w:b w:val="0"/>
                <w:bCs w:val="0"/>
                <w:i w:val="0"/>
                <w:iCs w:val="0"/>
                <w:color w:val="7030A0"/>
              </w:rPr>
              <w:t xml:space="preserve"> staat een sterretje bij een PO, maar verwijst nergens naar. </w:t>
            </w:r>
          </w:p>
          <w:p w14:paraId="1AE2475C" w14:textId="688CEB38" w:rsidR="00EA5D0B" w:rsidRPr="00943C35" w:rsidRDefault="00EA5D0B" w:rsidP="00EA5D0B">
            <w:pPr>
              <w:pStyle w:val="Geenafstand"/>
              <w:rPr>
                <w:rStyle w:val="Titelvanboek"/>
                <w:rFonts w:asciiTheme="majorHAnsi" w:hAnsiTheme="majorHAnsi" w:cstheme="majorHAnsi"/>
                <w:b w:val="0"/>
                <w:bCs w:val="0"/>
                <w:i w:val="0"/>
                <w:iCs w:val="0"/>
                <w:color w:val="7030A0"/>
              </w:rPr>
            </w:pPr>
            <w:r w:rsidRPr="00943C35">
              <w:rPr>
                <w:rStyle w:val="Titelvanboek"/>
                <w:rFonts w:asciiTheme="majorHAnsi" w:hAnsiTheme="majorHAnsi" w:cstheme="majorHAnsi"/>
                <w:color w:val="7030A0"/>
              </w:rPr>
              <w:t>-</w:t>
            </w:r>
            <w:r w:rsidRPr="00943C35">
              <w:rPr>
                <w:rStyle w:val="Titelvanboek"/>
                <w:rFonts w:asciiTheme="majorHAnsi" w:hAnsiTheme="majorHAnsi" w:cstheme="majorHAnsi"/>
                <w:b w:val="0"/>
                <w:bCs w:val="0"/>
                <w:i w:val="0"/>
                <w:iCs w:val="0"/>
                <w:color w:val="7030A0"/>
              </w:rPr>
              <w:t xml:space="preserve"> Frans A5 staat als deadline 1 juni 2025, moet 1 juni 2026 zijn. Toevoeging: leestoets A5 moet </w:t>
            </w:r>
            <w:r w:rsidRPr="00943C35">
              <w:rPr>
                <w:rStyle w:val="Titelvanboek"/>
                <w:rFonts w:asciiTheme="majorHAnsi" w:hAnsiTheme="majorHAnsi" w:cstheme="majorHAnsi"/>
                <w:i w:val="0"/>
                <w:iCs w:val="0"/>
                <w:color w:val="7030A0"/>
              </w:rPr>
              <w:t>niet</w:t>
            </w:r>
            <w:r w:rsidRPr="00943C35">
              <w:rPr>
                <w:rStyle w:val="Titelvanboek"/>
                <w:rFonts w:asciiTheme="majorHAnsi" w:hAnsiTheme="majorHAnsi" w:cstheme="majorHAnsi"/>
                <w:b w:val="0"/>
                <w:bCs w:val="0"/>
                <w:i w:val="0"/>
                <w:iCs w:val="0"/>
                <w:color w:val="7030A0"/>
              </w:rPr>
              <w:t xml:space="preserve"> </w:t>
            </w:r>
            <w:proofErr w:type="spellStart"/>
            <w:r w:rsidRPr="00943C35">
              <w:rPr>
                <w:rStyle w:val="Titelvanboek"/>
                <w:rFonts w:asciiTheme="majorHAnsi" w:hAnsiTheme="majorHAnsi" w:cstheme="majorHAnsi"/>
                <w:b w:val="0"/>
                <w:bCs w:val="0"/>
                <w:i w:val="0"/>
                <w:iCs w:val="0"/>
                <w:color w:val="7030A0"/>
              </w:rPr>
              <w:t>herkansbaar</w:t>
            </w:r>
            <w:proofErr w:type="spellEnd"/>
            <w:r w:rsidRPr="00943C35">
              <w:rPr>
                <w:rStyle w:val="Titelvanboek"/>
                <w:rFonts w:asciiTheme="majorHAnsi" w:hAnsiTheme="majorHAnsi" w:cstheme="majorHAnsi"/>
                <w:b w:val="0"/>
                <w:bCs w:val="0"/>
                <w:i w:val="0"/>
                <w:iCs w:val="0"/>
                <w:color w:val="7030A0"/>
              </w:rPr>
              <w:t xml:space="preserve"> zijn.</w:t>
            </w:r>
            <w:r w:rsidR="00943C35">
              <w:rPr>
                <w:rStyle w:val="Titelvanboek"/>
                <w:rFonts w:asciiTheme="majorHAnsi" w:hAnsiTheme="majorHAnsi" w:cstheme="majorHAnsi"/>
                <w:b w:val="0"/>
                <w:bCs w:val="0"/>
                <w:i w:val="0"/>
                <w:iCs w:val="0"/>
                <w:color w:val="7030A0"/>
              </w:rPr>
              <w:br/>
              <w:t>- A6 bio staat nu dat leerlingen geen woordenboek zouden mogen gebruiken, dit mag wel.</w:t>
            </w:r>
            <w:r w:rsidRPr="00943C35">
              <w:rPr>
                <w:rStyle w:val="Titelvanboek"/>
                <w:rFonts w:asciiTheme="majorHAnsi" w:hAnsiTheme="majorHAnsi" w:cstheme="majorHAnsi"/>
                <w:b w:val="0"/>
                <w:bCs w:val="0"/>
                <w:i w:val="0"/>
                <w:iCs w:val="0"/>
                <w:color w:val="7030A0"/>
              </w:rPr>
              <w:t xml:space="preserve"> </w:t>
            </w:r>
          </w:p>
          <w:p w14:paraId="1DD95BED" w14:textId="77777777" w:rsidR="00EA5D0B" w:rsidRPr="00943C35" w:rsidRDefault="00EA5D0B" w:rsidP="00EA5D0B">
            <w:pPr>
              <w:pStyle w:val="Geenafstand"/>
              <w:rPr>
                <w:rStyle w:val="Titelvanboek"/>
                <w:rFonts w:asciiTheme="majorHAnsi" w:hAnsiTheme="majorHAnsi" w:cstheme="majorHAnsi"/>
                <w:b w:val="0"/>
                <w:bCs w:val="0"/>
                <w:i w:val="0"/>
                <w:iCs w:val="0"/>
                <w:color w:val="7030A0"/>
              </w:rPr>
            </w:pPr>
          </w:p>
          <w:p w14:paraId="723AB4F7" w14:textId="2F0ADC18" w:rsidR="00EA5D0B" w:rsidRPr="00943C35" w:rsidRDefault="00EA5D0B" w:rsidP="00EA5D0B">
            <w:pPr>
              <w:pStyle w:val="Geenafstand"/>
              <w:rPr>
                <w:rStyle w:val="Titelvanboek"/>
                <w:rFonts w:asciiTheme="majorHAnsi" w:hAnsiTheme="majorHAnsi" w:cstheme="majorHAnsi"/>
                <w:b w:val="0"/>
                <w:bCs w:val="0"/>
                <w:i w:val="0"/>
                <w:iCs w:val="0"/>
                <w:color w:val="7030A0"/>
              </w:rPr>
            </w:pPr>
            <w:r w:rsidRPr="00943C35">
              <w:rPr>
                <w:rStyle w:val="Titelvanboek"/>
                <w:rFonts w:asciiTheme="majorHAnsi" w:hAnsiTheme="majorHAnsi" w:cstheme="majorHAnsi"/>
                <w:color w:val="7030A0"/>
              </w:rPr>
              <w:t>-</w:t>
            </w:r>
            <w:r w:rsidRPr="00943C35">
              <w:rPr>
                <w:rStyle w:val="Titelvanboek"/>
                <w:rFonts w:asciiTheme="majorHAnsi" w:hAnsiTheme="majorHAnsi" w:cstheme="majorHAnsi"/>
                <w:b w:val="0"/>
                <w:bCs w:val="0"/>
                <w:i w:val="0"/>
                <w:iCs w:val="0"/>
                <w:color w:val="7030A0"/>
              </w:rPr>
              <w:t xml:space="preserve"> In het PTA van natuurkunde is het afsluitende karakter niet terug te zien; sommige stof lijkt dubbel getoetst te worden. Hoe is dit tot stand gekomen?</w:t>
            </w:r>
            <w:r w:rsidR="00943C35">
              <w:rPr>
                <w:rStyle w:val="Titelvanboek"/>
                <w:rFonts w:asciiTheme="majorHAnsi" w:hAnsiTheme="majorHAnsi" w:cstheme="majorHAnsi"/>
                <w:b w:val="0"/>
                <w:bCs w:val="0"/>
                <w:i w:val="0"/>
                <w:iCs w:val="0"/>
                <w:color w:val="7030A0"/>
              </w:rPr>
              <w:br/>
              <w:t xml:space="preserve">SL: Dit kan ik even navragen bij de examensecretaris. </w:t>
            </w:r>
            <w:r w:rsidR="00943C35">
              <w:rPr>
                <w:rStyle w:val="Titelvanboek"/>
                <w:rFonts w:asciiTheme="majorHAnsi" w:hAnsiTheme="majorHAnsi" w:cstheme="majorHAnsi"/>
                <w:b w:val="0"/>
                <w:bCs w:val="0"/>
                <w:i w:val="0"/>
                <w:iCs w:val="0"/>
                <w:color w:val="7030A0"/>
              </w:rPr>
              <w:br/>
            </w:r>
            <w:r w:rsidR="00943C35">
              <w:rPr>
                <w:rStyle w:val="Titelvanboek"/>
                <w:rFonts w:asciiTheme="majorHAnsi" w:hAnsiTheme="majorHAnsi" w:cstheme="majorHAnsi"/>
                <w:b w:val="0"/>
                <w:bCs w:val="0"/>
                <w:i w:val="0"/>
                <w:iCs w:val="0"/>
                <w:color w:val="7030A0"/>
              </w:rPr>
              <w:br/>
              <w:t xml:space="preserve">De examensecretaris heeft de sectievoorzitters verzocht om een aantal wijzigingen door te voeren, zoals de ED-weging in het examenjaar en dat ED-toetsen een afsluitend karakter hebben. Ook is het de bedoeling dat ED-toetsen een substantiële hoeveelheid (leer)stof bevatten. </w:t>
            </w:r>
          </w:p>
          <w:p w14:paraId="36960325" w14:textId="20E4C2DC" w:rsidR="00BA4E1A" w:rsidRPr="00BA4E1A" w:rsidRDefault="00BA4E1A" w:rsidP="00BA4E1A">
            <w:pPr>
              <w:pStyle w:val="Geenafstand"/>
              <w:rPr>
                <w:rFonts w:asciiTheme="majorHAnsi" w:hAnsiTheme="majorHAnsi" w:cstheme="majorHAnsi"/>
                <w:b/>
                <w:bCs/>
                <w:color w:val="212121"/>
              </w:rPr>
            </w:pPr>
          </w:p>
        </w:tc>
        <w:tc>
          <w:tcPr>
            <w:tcW w:w="2419" w:type="dxa"/>
          </w:tcPr>
          <w:p w14:paraId="039E7EC2" w14:textId="77777777" w:rsidR="0009160F" w:rsidRDefault="00BA4E1A" w:rsidP="00D2692E">
            <w:pPr>
              <w:pStyle w:val="Geenafstand"/>
              <w:rPr>
                <w:rFonts w:asciiTheme="majorHAnsi" w:hAnsiTheme="majorHAnsi" w:cstheme="majorHAnsi"/>
                <w:color w:val="000000" w:themeColor="text1"/>
              </w:rPr>
            </w:pPr>
            <w:r>
              <w:rPr>
                <w:rFonts w:asciiTheme="majorHAnsi" w:hAnsiTheme="majorHAnsi" w:cstheme="majorHAnsi"/>
                <w:color w:val="000000" w:themeColor="text1"/>
              </w:rPr>
              <w:lastRenderedPageBreak/>
              <w:t>Ter instemming gehele MR</w:t>
            </w:r>
          </w:p>
          <w:p w14:paraId="34036847" w14:textId="687A348B" w:rsidR="00943C35" w:rsidRDefault="00943C35" w:rsidP="00D2692E">
            <w:pPr>
              <w:pStyle w:val="Geenafstand"/>
              <w:rPr>
                <w:rFonts w:asciiTheme="majorHAnsi" w:hAnsiTheme="majorHAnsi" w:cstheme="majorHAnsi"/>
                <w:color w:val="000000" w:themeColor="text1"/>
              </w:rPr>
            </w:pPr>
            <w:r w:rsidRPr="00943C35">
              <w:rPr>
                <w:rStyle w:val="Titelvanboek"/>
                <w:rFonts w:asciiTheme="majorHAnsi" w:hAnsiTheme="majorHAnsi" w:cstheme="majorHAnsi"/>
                <w:b w:val="0"/>
                <w:bCs w:val="0"/>
                <w:i w:val="0"/>
                <w:iCs w:val="0"/>
                <w:color w:val="7030A0"/>
              </w:rPr>
              <w:t>Graag de kleine wijzigingen doorvoeren: dan instemming!</w:t>
            </w:r>
          </w:p>
        </w:tc>
        <w:tc>
          <w:tcPr>
            <w:tcW w:w="983" w:type="dxa"/>
          </w:tcPr>
          <w:p w14:paraId="01C42A5D" w14:textId="346894C2" w:rsidR="0009160F" w:rsidRPr="008B4A0F" w:rsidRDefault="00BA4E1A" w:rsidP="00D2692E">
            <w:pPr>
              <w:pStyle w:val="Geenafstand"/>
              <w:rPr>
                <w:rFonts w:asciiTheme="majorHAnsi" w:hAnsiTheme="majorHAnsi" w:cstheme="majorHAnsi"/>
                <w:color w:val="000000" w:themeColor="text1"/>
              </w:rPr>
            </w:pPr>
            <w:r>
              <w:rPr>
                <w:rFonts w:asciiTheme="majorHAnsi" w:hAnsiTheme="majorHAnsi" w:cstheme="majorHAnsi"/>
                <w:color w:val="000000" w:themeColor="text1"/>
              </w:rPr>
              <w:t>10 min</w:t>
            </w:r>
          </w:p>
        </w:tc>
      </w:tr>
      <w:tr w:rsidR="00D2692E" w:rsidRPr="00484832" w14:paraId="0DFD7B13" w14:textId="77777777" w:rsidTr="00952EDB">
        <w:tc>
          <w:tcPr>
            <w:tcW w:w="533" w:type="dxa"/>
          </w:tcPr>
          <w:p w14:paraId="06A40A5F" w14:textId="19BE46D0" w:rsidR="00D2692E" w:rsidRPr="008E2647" w:rsidRDefault="0009160F" w:rsidP="00D2692E">
            <w:pPr>
              <w:pStyle w:val="Geenafstand"/>
              <w:rPr>
                <w:rStyle w:val="Titelvanboek"/>
                <w:rFonts w:asciiTheme="majorHAnsi" w:hAnsiTheme="majorHAnsi" w:cstheme="majorHAnsi"/>
                <w:b w:val="0"/>
                <w:bCs w:val="0"/>
                <w:i w:val="0"/>
                <w:iCs w:val="0"/>
                <w:color w:val="000000" w:themeColor="text1"/>
              </w:rPr>
            </w:pPr>
            <w:r w:rsidRPr="008E2647">
              <w:rPr>
                <w:rStyle w:val="Titelvanboek"/>
                <w:rFonts w:asciiTheme="majorHAnsi" w:hAnsiTheme="majorHAnsi" w:cstheme="majorHAnsi"/>
                <w:b w:val="0"/>
                <w:bCs w:val="0"/>
                <w:i w:val="0"/>
                <w:iCs w:val="0"/>
                <w:color w:val="000000" w:themeColor="text1"/>
              </w:rPr>
              <w:t>4</w:t>
            </w:r>
            <w:r w:rsidR="00B8221B" w:rsidRPr="008E2647">
              <w:rPr>
                <w:rStyle w:val="Titelvanboek"/>
                <w:rFonts w:asciiTheme="majorHAnsi" w:hAnsiTheme="majorHAnsi" w:cstheme="majorHAnsi"/>
                <w:b w:val="0"/>
                <w:bCs w:val="0"/>
                <w:i w:val="0"/>
                <w:iCs w:val="0"/>
                <w:color w:val="000000" w:themeColor="text1"/>
              </w:rPr>
              <w:t>.</w:t>
            </w:r>
          </w:p>
        </w:tc>
        <w:tc>
          <w:tcPr>
            <w:tcW w:w="7264" w:type="dxa"/>
          </w:tcPr>
          <w:p w14:paraId="5E2E8540" w14:textId="06AD11FE" w:rsidR="00BA4E1A" w:rsidRPr="00BA4E1A" w:rsidRDefault="00BA4E1A" w:rsidP="00B6207A">
            <w:pPr>
              <w:pStyle w:val="Geenafstand"/>
              <w:rPr>
                <w:rFonts w:asciiTheme="majorHAnsi" w:hAnsiTheme="majorHAnsi" w:cstheme="majorHAnsi"/>
                <w:b/>
                <w:bCs/>
                <w:color w:val="212121"/>
              </w:rPr>
            </w:pPr>
            <w:r w:rsidRPr="00BA4E1A">
              <w:rPr>
                <w:rFonts w:asciiTheme="majorHAnsi" w:hAnsiTheme="majorHAnsi" w:cstheme="majorHAnsi"/>
                <w:b/>
                <w:bCs/>
                <w:color w:val="212121"/>
              </w:rPr>
              <w:t>PTO-boekjes 25-26</w:t>
            </w:r>
            <w:r w:rsidR="00FD73E2" w:rsidRPr="00B6207A">
              <w:rPr>
                <w:rStyle w:val="Titelvanboek"/>
                <w:rFonts w:asciiTheme="majorHAnsi" w:hAnsiTheme="majorHAnsi" w:cstheme="majorHAnsi"/>
                <w:b w:val="0"/>
                <w:bCs w:val="0"/>
                <w:i w:val="0"/>
                <w:iCs w:val="0"/>
                <w:color w:val="7030A0"/>
              </w:rPr>
              <w:br/>
            </w:r>
            <w:r w:rsidR="00FE479E">
              <w:rPr>
                <w:rStyle w:val="Titelvanboek"/>
                <w:rFonts w:asciiTheme="majorHAnsi" w:hAnsiTheme="majorHAnsi" w:cstheme="majorHAnsi"/>
                <w:b w:val="0"/>
                <w:bCs w:val="0"/>
                <w:i w:val="0"/>
                <w:iCs w:val="0"/>
                <w:color w:val="7030A0"/>
              </w:rPr>
              <w:t xml:space="preserve">MR: </w:t>
            </w:r>
            <w:r w:rsidR="00FD73E2" w:rsidRPr="00B6207A">
              <w:rPr>
                <w:rStyle w:val="Titelvanboek"/>
                <w:rFonts w:asciiTheme="majorHAnsi" w:hAnsiTheme="majorHAnsi" w:cstheme="majorHAnsi"/>
                <w:b w:val="0"/>
                <w:bCs w:val="0"/>
                <w:i w:val="0"/>
                <w:iCs w:val="0"/>
                <w:color w:val="7030A0"/>
              </w:rPr>
              <w:t>Algemene vraag: is er vanuit de schoolleiding zicht op de PTO-boekjes? (Hoe) wordt hierover het gesprek gevoerd?</w:t>
            </w:r>
            <w:r w:rsidR="00B6207A">
              <w:rPr>
                <w:rStyle w:val="Titelvanboek"/>
                <w:rFonts w:asciiTheme="majorHAnsi" w:hAnsiTheme="majorHAnsi" w:cstheme="majorHAnsi"/>
                <w:b w:val="0"/>
                <w:bCs w:val="0"/>
                <w:i w:val="0"/>
                <w:iCs w:val="0"/>
                <w:color w:val="7030A0"/>
              </w:rPr>
              <w:br/>
            </w:r>
            <w:r w:rsidR="00B6207A">
              <w:rPr>
                <w:rStyle w:val="Titelvanboek"/>
                <w:rFonts w:asciiTheme="majorHAnsi" w:hAnsiTheme="majorHAnsi" w:cstheme="majorHAnsi"/>
                <w:color w:val="7030A0"/>
              </w:rPr>
              <w:br/>
            </w:r>
            <w:r w:rsidR="00B6207A">
              <w:rPr>
                <w:rStyle w:val="Titelvanboek"/>
                <w:rFonts w:asciiTheme="majorHAnsi" w:hAnsiTheme="majorHAnsi" w:cstheme="majorHAnsi"/>
                <w:b w:val="0"/>
                <w:bCs w:val="0"/>
                <w:i w:val="0"/>
                <w:iCs w:val="0"/>
                <w:color w:val="7030A0"/>
              </w:rPr>
              <w:t>S</w:t>
            </w:r>
            <w:r w:rsidR="00B6207A" w:rsidRPr="00B6207A">
              <w:rPr>
                <w:rStyle w:val="Titelvanboek"/>
                <w:rFonts w:asciiTheme="majorHAnsi" w:hAnsiTheme="majorHAnsi" w:cstheme="majorHAnsi"/>
                <w:b w:val="0"/>
                <w:bCs w:val="0"/>
                <w:i w:val="0"/>
                <w:iCs w:val="0"/>
                <w:color w:val="7030A0"/>
              </w:rPr>
              <w:t>L</w:t>
            </w:r>
            <w:r w:rsidR="00B6207A">
              <w:rPr>
                <w:rStyle w:val="Titelvanboek"/>
                <w:rFonts w:asciiTheme="majorHAnsi" w:hAnsiTheme="majorHAnsi" w:cstheme="majorHAnsi"/>
                <w:color w:val="7030A0"/>
              </w:rPr>
              <w:t xml:space="preserve">: </w:t>
            </w:r>
            <w:r w:rsidR="00FE479E">
              <w:rPr>
                <w:rStyle w:val="Titelvanboek"/>
                <w:rFonts w:asciiTheme="majorHAnsi" w:hAnsiTheme="majorHAnsi" w:cstheme="majorHAnsi"/>
                <w:b w:val="0"/>
                <w:bCs w:val="0"/>
                <w:i w:val="0"/>
                <w:iCs w:val="0"/>
                <w:color w:val="7030A0"/>
              </w:rPr>
              <w:t>Een afdelingsleider</w:t>
            </w:r>
            <w:r w:rsidR="00B6207A" w:rsidRPr="00B6207A">
              <w:rPr>
                <w:rStyle w:val="Titelvanboek"/>
                <w:rFonts w:asciiTheme="majorHAnsi" w:hAnsiTheme="majorHAnsi" w:cstheme="majorHAnsi"/>
                <w:b w:val="0"/>
                <w:bCs w:val="0"/>
                <w:i w:val="0"/>
                <w:iCs w:val="0"/>
                <w:color w:val="7030A0"/>
              </w:rPr>
              <w:t xml:space="preserve"> heeft dit in haar portefeuille.</w:t>
            </w:r>
            <w:r w:rsidR="00B6207A">
              <w:rPr>
                <w:color w:val="212121"/>
              </w:rPr>
              <w:t xml:space="preserve"> </w:t>
            </w:r>
            <w:r w:rsidR="00B6207A">
              <w:rPr>
                <w:color w:val="212121"/>
              </w:rPr>
              <w:br/>
            </w:r>
            <w:r w:rsidR="00B6207A" w:rsidRPr="00B6207A">
              <w:rPr>
                <w:rStyle w:val="Titelvanboek"/>
                <w:rFonts w:asciiTheme="majorHAnsi" w:hAnsiTheme="majorHAnsi" w:cstheme="majorHAnsi"/>
                <w:b w:val="0"/>
                <w:bCs w:val="0"/>
                <w:i w:val="0"/>
                <w:iCs w:val="0"/>
                <w:color w:val="7030A0"/>
              </w:rPr>
              <w:t xml:space="preserve">Binnen sommige secties is het een lastige kwestie. Dit proces start in </w:t>
            </w:r>
            <w:proofErr w:type="spellStart"/>
            <w:r w:rsidR="00B6207A" w:rsidRPr="00B6207A">
              <w:rPr>
                <w:rStyle w:val="Titelvanboek"/>
                <w:rFonts w:asciiTheme="majorHAnsi" w:hAnsiTheme="majorHAnsi" w:cstheme="majorHAnsi"/>
                <w:b w:val="0"/>
                <w:bCs w:val="0"/>
                <w:i w:val="0"/>
                <w:iCs w:val="0"/>
                <w:color w:val="7030A0"/>
              </w:rPr>
              <w:t>feburari</w:t>
            </w:r>
            <w:proofErr w:type="spellEnd"/>
            <w:r w:rsidR="00B6207A" w:rsidRPr="00B6207A">
              <w:rPr>
                <w:rStyle w:val="Titelvanboek"/>
                <w:rFonts w:asciiTheme="majorHAnsi" w:hAnsiTheme="majorHAnsi" w:cstheme="majorHAnsi"/>
                <w:b w:val="0"/>
                <w:bCs w:val="0"/>
                <w:i w:val="0"/>
                <w:iCs w:val="0"/>
                <w:color w:val="7030A0"/>
              </w:rPr>
              <w:t xml:space="preserve"> en is nog steeds in gang. Sommige sectievoorzitters zijn hierin heel zorgvuldig, andere laten hier steken liggen</w:t>
            </w:r>
            <w:r w:rsidR="00B6207A">
              <w:rPr>
                <w:rStyle w:val="Titelvanboek"/>
                <w:rFonts w:asciiTheme="majorHAnsi" w:hAnsiTheme="majorHAnsi" w:cstheme="majorHAnsi"/>
                <w:b w:val="0"/>
                <w:bCs w:val="0"/>
                <w:i w:val="0"/>
                <w:iCs w:val="0"/>
                <w:color w:val="7030A0"/>
              </w:rPr>
              <w:t>. Hier willen we volgend jaar stappen inzetten; ook qua rol van de sectievoorzitters.</w:t>
            </w:r>
            <w:r w:rsidR="00FE479E">
              <w:rPr>
                <w:rStyle w:val="Titelvanboek"/>
                <w:rFonts w:asciiTheme="majorHAnsi" w:hAnsiTheme="majorHAnsi" w:cstheme="majorHAnsi"/>
                <w:b w:val="0"/>
                <w:bCs w:val="0"/>
                <w:i w:val="0"/>
                <w:iCs w:val="0"/>
                <w:color w:val="7030A0"/>
              </w:rPr>
              <w:t xml:space="preserve"> </w:t>
            </w:r>
            <w:r w:rsidR="00FE479E" w:rsidRPr="00FE479E">
              <w:rPr>
                <w:rStyle w:val="Titelvanboek"/>
                <w:rFonts w:asciiTheme="majorHAnsi" w:hAnsiTheme="majorHAnsi" w:cstheme="majorHAnsi"/>
                <w:b w:val="0"/>
                <w:bCs w:val="0"/>
                <w:i w:val="0"/>
                <w:iCs w:val="0"/>
                <w:color w:val="7030A0"/>
              </w:rPr>
              <w:t>We zijn ons ervan bewust dat dit nog niet bij alle sectie is zoals het zou moeten zijn.</w:t>
            </w:r>
            <w:r w:rsidR="00B6207A">
              <w:rPr>
                <w:rStyle w:val="Titelvanboek"/>
                <w:rFonts w:asciiTheme="majorHAnsi" w:hAnsiTheme="majorHAnsi" w:cstheme="majorHAnsi"/>
                <w:b w:val="0"/>
                <w:bCs w:val="0"/>
                <w:i w:val="0"/>
                <w:iCs w:val="0"/>
                <w:color w:val="7030A0"/>
              </w:rPr>
              <w:t xml:space="preserve"> </w:t>
            </w:r>
            <w:r w:rsidR="00FE479E">
              <w:rPr>
                <w:rStyle w:val="Titelvanboek"/>
                <w:rFonts w:asciiTheme="majorHAnsi" w:hAnsiTheme="majorHAnsi" w:cstheme="majorHAnsi"/>
                <w:b w:val="0"/>
                <w:bCs w:val="0"/>
                <w:i w:val="0"/>
                <w:iCs w:val="0"/>
                <w:color w:val="7030A0"/>
              </w:rPr>
              <w:br/>
            </w:r>
            <w:r w:rsidR="00B6207A">
              <w:rPr>
                <w:b/>
                <w:bCs/>
                <w:i/>
                <w:iCs/>
                <w:color w:val="212121"/>
              </w:rPr>
              <w:br/>
              <w:t xml:space="preserve"> </w:t>
            </w:r>
          </w:p>
        </w:tc>
        <w:tc>
          <w:tcPr>
            <w:tcW w:w="2419" w:type="dxa"/>
          </w:tcPr>
          <w:p w14:paraId="39BABE91" w14:textId="72D48E16" w:rsidR="00D2692E" w:rsidRPr="00032BEF" w:rsidRDefault="00BA4E1A" w:rsidP="00D2692E">
            <w:pPr>
              <w:pStyle w:val="Geenafstand"/>
              <w:rPr>
                <w:rFonts w:asciiTheme="majorHAnsi" w:hAnsiTheme="majorHAnsi" w:cstheme="majorHAnsi"/>
                <w:color w:val="000000" w:themeColor="text1"/>
              </w:rPr>
            </w:pPr>
            <w:r>
              <w:rPr>
                <w:rFonts w:asciiTheme="majorHAnsi" w:hAnsiTheme="majorHAnsi" w:cstheme="majorHAnsi"/>
                <w:color w:val="000000" w:themeColor="text1"/>
              </w:rPr>
              <w:t xml:space="preserve">Ter informatie </w:t>
            </w:r>
          </w:p>
        </w:tc>
        <w:tc>
          <w:tcPr>
            <w:tcW w:w="983" w:type="dxa"/>
          </w:tcPr>
          <w:p w14:paraId="4C2DA41B" w14:textId="3F28FEDE" w:rsidR="00013B33" w:rsidRPr="008B4A0F" w:rsidRDefault="00BA4E1A" w:rsidP="00D2692E">
            <w:pPr>
              <w:pStyle w:val="Geenafstand"/>
              <w:rPr>
                <w:rFonts w:asciiTheme="majorHAnsi" w:hAnsiTheme="majorHAnsi" w:cstheme="majorHAnsi"/>
                <w:color w:val="000000" w:themeColor="text1"/>
              </w:rPr>
            </w:pPr>
            <w:r>
              <w:rPr>
                <w:rFonts w:asciiTheme="majorHAnsi" w:hAnsiTheme="majorHAnsi" w:cstheme="majorHAnsi"/>
                <w:color w:val="000000" w:themeColor="text1"/>
              </w:rPr>
              <w:t>10 min</w:t>
            </w:r>
          </w:p>
        </w:tc>
      </w:tr>
      <w:tr w:rsidR="00637F2C" w:rsidRPr="00484832" w14:paraId="7C29F0F7" w14:textId="77777777" w:rsidTr="00952EDB">
        <w:tc>
          <w:tcPr>
            <w:tcW w:w="533" w:type="dxa"/>
          </w:tcPr>
          <w:p w14:paraId="7096450A" w14:textId="23A34EB9" w:rsidR="00637F2C" w:rsidRPr="008E2647" w:rsidRDefault="00032BEF" w:rsidP="00D2692E">
            <w:pPr>
              <w:pStyle w:val="Geenafstand"/>
              <w:rPr>
                <w:rStyle w:val="Titelvanboek"/>
                <w:rFonts w:asciiTheme="majorHAnsi" w:hAnsiTheme="majorHAnsi" w:cstheme="majorHAnsi"/>
                <w:b w:val="0"/>
                <w:bCs w:val="0"/>
                <w:i w:val="0"/>
                <w:iCs w:val="0"/>
                <w:color w:val="000000" w:themeColor="text1"/>
              </w:rPr>
            </w:pPr>
            <w:r w:rsidRPr="008E2647">
              <w:rPr>
                <w:rStyle w:val="Titelvanboek"/>
                <w:rFonts w:asciiTheme="majorHAnsi" w:hAnsiTheme="majorHAnsi" w:cstheme="majorHAnsi"/>
                <w:b w:val="0"/>
                <w:bCs w:val="0"/>
                <w:i w:val="0"/>
                <w:iCs w:val="0"/>
                <w:color w:val="000000" w:themeColor="text1"/>
              </w:rPr>
              <w:t>5.</w:t>
            </w:r>
          </w:p>
        </w:tc>
        <w:tc>
          <w:tcPr>
            <w:tcW w:w="7264" w:type="dxa"/>
          </w:tcPr>
          <w:p w14:paraId="5E83A107" w14:textId="3A1AEBE3" w:rsidR="00B6207A" w:rsidRPr="007A2904" w:rsidRDefault="00BA4E1A" w:rsidP="00B6207A">
            <w:pPr>
              <w:pStyle w:val="Geenafstand"/>
              <w:rPr>
                <w:rStyle w:val="Titelvanboek"/>
                <w:rFonts w:asciiTheme="majorHAnsi" w:hAnsiTheme="majorHAnsi" w:cstheme="majorHAnsi"/>
                <w:b w:val="0"/>
                <w:bCs w:val="0"/>
                <w:i w:val="0"/>
                <w:iCs w:val="0"/>
                <w:color w:val="7030A0"/>
              </w:rPr>
            </w:pPr>
            <w:r w:rsidRPr="007A2904">
              <w:rPr>
                <w:rFonts w:asciiTheme="majorHAnsi" w:hAnsiTheme="majorHAnsi" w:cstheme="majorHAnsi"/>
                <w:b/>
                <w:bCs/>
                <w:color w:val="212121"/>
              </w:rPr>
              <w:t>Formatieplan 25-26</w:t>
            </w:r>
            <w:r w:rsidR="00FD73E2" w:rsidRPr="007A2904">
              <w:rPr>
                <w:rFonts w:asciiTheme="majorHAnsi" w:hAnsiTheme="majorHAnsi" w:cstheme="majorHAnsi"/>
                <w:b/>
                <w:bCs/>
                <w:color w:val="212121"/>
              </w:rPr>
              <w:br/>
            </w:r>
            <w:r w:rsidR="00FD73E2" w:rsidRPr="007A2904">
              <w:rPr>
                <w:rStyle w:val="Titelvanboek"/>
                <w:rFonts w:asciiTheme="majorHAnsi" w:hAnsiTheme="majorHAnsi" w:cstheme="majorHAnsi"/>
                <w:b w:val="0"/>
                <w:bCs w:val="0"/>
                <w:i w:val="0"/>
                <w:iCs w:val="0"/>
                <w:color w:val="7030A0"/>
              </w:rPr>
              <w:t xml:space="preserve">We krimpen behoorlijk in formatie: in een paar jaar 12 fte krimp </w:t>
            </w:r>
            <w:r w:rsidR="00FE479E" w:rsidRPr="007A2904">
              <w:rPr>
                <w:rStyle w:val="Titelvanboek"/>
                <w:rFonts w:asciiTheme="majorHAnsi" w:hAnsiTheme="majorHAnsi" w:cstheme="majorHAnsi"/>
                <w:b w:val="0"/>
                <w:bCs w:val="0"/>
                <w:i w:val="0"/>
                <w:iCs w:val="0"/>
                <w:color w:val="7030A0"/>
              </w:rPr>
              <w:t>bij</w:t>
            </w:r>
            <w:r w:rsidR="00FD73E2" w:rsidRPr="007A2904">
              <w:rPr>
                <w:rStyle w:val="Titelvanboek"/>
                <w:rFonts w:asciiTheme="majorHAnsi" w:hAnsiTheme="majorHAnsi" w:cstheme="majorHAnsi"/>
                <w:b w:val="0"/>
                <w:bCs w:val="0"/>
                <w:i w:val="0"/>
                <w:iCs w:val="0"/>
                <w:color w:val="7030A0"/>
              </w:rPr>
              <w:t xml:space="preserve"> het </w:t>
            </w:r>
            <w:r w:rsidR="00FE479E" w:rsidRPr="007A2904">
              <w:rPr>
                <w:rStyle w:val="Titelvanboek"/>
                <w:rFonts w:asciiTheme="majorHAnsi" w:hAnsiTheme="majorHAnsi" w:cstheme="majorHAnsi"/>
                <w:b w:val="0"/>
                <w:bCs w:val="0"/>
                <w:i w:val="0"/>
                <w:iCs w:val="0"/>
                <w:color w:val="7030A0"/>
              </w:rPr>
              <w:t>OP</w:t>
            </w:r>
            <w:r w:rsidR="00FD73E2" w:rsidRPr="007A2904">
              <w:rPr>
                <w:rStyle w:val="Titelvanboek"/>
                <w:rFonts w:asciiTheme="majorHAnsi" w:hAnsiTheme="majorHAnsi" w:cstheme="majorHAnsi"/>
                <w:b w:val="0"/>
                <w:bCs w:val="0"/>
                <w:i w:val="0"/>
                <w:iCs w:val="0"/>
                <w:color w:val="7030A0"/>
              </w:rPr>
              <w:t>.</w:t>
            </w:r>
            <w:r w:rsidR="00FD73E2" w:rsidRPr="007A2904">
              <w:rPr>
                <w:color w:val="7030A0"/>
              </w:rPr>
              <w:t xml:space="preserve">  </w:t>
            </w:r>
            <w:r w:rsidR="00B6207A" w:rsidRPr="007A2904">
              <w:rPr>
                <w:color w:val="7030A0"/>
              </w:rPr>
              <w:br/>
            </w:r>
            <w:r w:rsidR="00B6207A" w:rsidRPr="007A2904">
              <w:rPr>
                <w:highlight w:val="yellow"/>
              </w:rPr>
              <w:br/>
            </w:r>
            <w:r w:rsidR="00B6207A" w:rsidRPr="007A2904">
              <w:rPr>
                <w:rStyle w:val="Titelvanboek"/>
                <w:rFonts w:asciiTheme="majorHAnsi" w:hAnsiTheme="majorHAnsi" w:cstheme="majorHAnsi"/>
                <w:b w:val="0"/>
                <w:bCs w:val="0"/>
                <w:i w:val="0"/>
                <w:iCs w:val="0"/>
                <w:color w:val="7030A0"/>
              </w:rPr>
              <w:t xml:space="preserve">De verhouding OOP/OP/SL heeft </w:t>
            </w:r>
            <w:r w:rsidR="00FE479E" w:rsidRPr="007A2904">
              <w:rPr>
                <w:rStyle w:val="Titelvanboek"/>
                <w:rFonts w:asciiTheme="majorHAnsi" w:hAnsiTheme="majorHAnsi" w:cstheme="majorHAnsi"/>
                <w:b w:val="0"/>
                <w:bCs w:val="0"/>
                <w:i w:val="0"/>
                <w:iCs w:val="0"/>
                <w:color w:val="7030A0"/>
              </w:rPr>
              <w:t xml:space="preserve">hierdoor </w:t>
            </w:r>
            <w:r w:rsidR="00B6207A" w:rsidRPr="007A2904">
              <w:rPr>
                <w:rStyle w:val="Titelvanboek"/>
                <w:rFonts w:asciiTheme="majorHAnsi" w:hAnsiTheme="majorHAnsi" w:cstheme="majorHAnsi"/>
                <w:b w:val="0"/>
                <w:bCs w:val="0"/>
                <w:i w:val="0"/>
                <w:iCs w:val="0"/>
                <w:color w:val="7030A0"/>
              </w:rPr>
              <w:t>een hele andere verhouding gekregen. OP loopt fors terug, OOP blijft gelijk en SL groeit. Op dit moment is de verhouding 76% OP tegenover 24% OOP en SL. Relatief krijgen we steeds meer staf: is dit wenselijk?</w:t>
            </w:r>
            <w:r w:rsidR="00FE479E" w:rsidRPr="007A2904">
              <w:rPr>
                <w:rStyle w:val="Titelvanboek"/>
                <w:rFonts w:asciiTheme="majorHAnsi" w:hAnsiTheme="majorHAnsi" w:cstheme="majorHAnsi"/>
                <w:b w:val="0"/>
                <w:bCs w:val="0"/>
                <w:i w:val="0"/>
                <w:iCs w:val="0"/>
                <w:color w:val="7030A0"/>
              </w:rPr>
              <w:t xml:space="preserve"> De benchmark lijkt 85-15 te zijn (85% OP en 15% staf).</w:t>
            </w:r>
          </w:p>
          <w:p w14:paraId="4B97B5CC" w14:textId="1032862D" w:rsidR="00B6207A" w:rsidRPr="007A2904" w:rsidRDefault="00FD73E2" w:rsidP="00BA4E1A">
            <w:pPr>
              <w:pStyle w:val="Geenafstand"/>
              <w:rPr>
                <w:rStyle w:val="Titelvanboek"/>
                <w:rFonts w:asciiTheme="majorHAnsi" w:hAnsiTheme="majorHAnsi" w:cstheme="majorHAnsi"/>
                <w:b w:val="0"/>
                <w:bCs w:val="0"/>
                <w:i w:val="0"/>
                <w:iCs w:val="0"/>
                <w:color w:val="7030A0"/>
              </w:rPr>
            </w:pPr>
            <w:r w:rsidRPr="007A2904">
              <w:rPr>
                <w:color w:val="7030A0"/>
              </w:rPr>
              <w:br/>
            </w:r>
            <w:r w:rsidRPr="007A2904">
              <w:rPr>
                <w:rStyle w:val="Titelvanboek"/>
                <w:rFonts w:asciiTheme="majorHAnsi" w:hAnsiTheme="majorHAnsi" w:cstheme="majorHAnsi"/>
                <w:b w:val="0"/>
                <w:bCs w:val="0"/>
                <w:i w:val="0"/>
                <w:iCs w:val="0"/>
                <w:color w:val="7030A0"/>
              </w:rPr>
              <w:t xml:space="preserve">De uitbreiding in formatie van de schoolleiding </w:t>
            </w:r>
            <w:r w:rsidR="007A2904" w:rsidRPr="007A2904">
              <w:rPr>
                <w:rStyle w:val="Titelvanboek"/>
                <w:rFonts w:asciiTheme="majorHAnsi" w:hAnsiTheme="majorHAnsi" w:cstheme="majorHAnsi"/>
                <w:b w:val="0"/>
                <w:bCs w:val="0"/>
                <w:i w:val="0"/>
                <w:iCs w:val="0"/>
                <w:color w:val="7030A0"/>
              </w:rPr>
              <w:t>wordt besproken. De MR is kritisch en stelt ook kritische vragen.</w:t>
            </w:r>
          </w:p>
          <w:p w14:paraId="34A281D6" w14:textId="2D1E7FF7" w:rsidR="00252EA6" w:rsidRPr="007A2904" w:rsidRDefault="00252EA6" w:rsidP="00252EA6">
            <w:pPr>
              <w:pStyle w:val="Geenafstand"/>
              <w:rPr>
                <w:rStyle w:val="Titelvanboek"/>
                <w:rFonts w:asciiTheme="majorHAnsi" w:hAnsiTheme="majorHAnsi" w:cstheme="majorHAnsi"/>
                <w:b w:val="0"/>
                <w:bCs w:val="0"/>
                <w:i w:val="0"/>
                <w:iCs w:val="0"/>
                <w:color w:val="7030A0"/>
              </w:rPr>
            </w:pPr>
            <w:r w:rsidRPr="007A2904">
              <w:rPr>
                <w:rStyle w:val="Titelvanboek"/>
                <w:rFonts w:asciiTheme="majorHAnsi" w:hAnsiTheme="majorHAnsi" w:cstheme="majorHAnsi"/>
                <w:b w:val="0"/>
                <w:bCs w:val="0"/>
                <w:i w:val="0"/>
                <w:iCs w:val="0"/>
                <w:color w:val="7030A0"/>
                <w:highlight w:val="yellow"/>
              </w:rPr>
              <w:br/>
            </w:r>
            <w:r w:rsidRPr="007A2904">
              <w:rPr>
                <w:rStyle w:val="Titelvanboek"/>
                <w:rFonts w:asciiTheme="majorHAnsi" w:hAnsiTheme="majorHAnsi" w:cstheme="majorHAnsi"/>
                <w:b w:val="0"/>
                <w:bCs w:val="0"/>
                <w:i w:val="0"/>
                <w:iCs w:val="0"/>
                <w:color w:val="7030A0"/>
              </w:rPr>
              <w:t xml:space="preserve">MR: We willen dat de SL bijdraagt aan de kwaliteitsverbetering van de school. Hoe </w:t>
            </w:r>
            <w:r w:rsidR="00FE479E" w:rsidRPr="007A2904">
              <w:rPr>
                <w:rStyle w:val="Titelvanboek"/>
                <w:rFonts w:asciiTheme="majorHAnsi" w:hAnsiTheme="majorHAnsi" w:cstheme="majorHAnsi"/>
                <w:b w:val="0"/>
                <w:bCs w:val="0"/>
                <w:i w:val="0"/>
                <w:iCs w:val="0"/>
                <w:color w:val="7030A0"/>
              </w:rPr>
              <w:t>gebeurt dit</w:t>
            </w:r>
            <w:r w:rsidRPr="007A2904">
              <w:rPr>
                <w:rStyle w:val="Titelvanboek"/>
                <w:rFonts w:asciiTheme="majorHAnsi" w:hAnsiTheme="majorHAnsi" w:cstheme="majorHAnsi"/>
                <w:b w:val="0"/>
                <w:bCs w:val="0"/>
                <w:i w:val="0"/>
                <w:iCs w:val="0"/>
                <w:color w:val="7030A0"/>
              </w:rPr>
              <w:t xml:space="preserve">? </w:t>
            </w:r>
          </w:p>
          <w:p w14:paraId="38962215" w14:textId="77777777" w:rsidR="007A2904" w:rsidRPr="007A2904" w:rsidRDefault="00B6207A" w:rsidP="00BA4E1A">
            <w:pPr>
              <w:pStyle w:val="Geenafstand"/>
              <w:rPr>
                <w:rStyle w:val="Titelvanboek"/>
                <w:rFonts w:asciiTheme="majorHAnsi" w:hAnsiTheme="majorHAnsi" w:cstheme="majorHAnsi"/>
                <w:b w:val="0"/>
                <w:bCs w:val="0"/>
                <w:i w:val="0"/>
                <w:iCs w:val="0"/>
                <w:color w:val="7030A0"/>
              </w:rPr>
            </w:pPr>
            <w:r w:rsidRPr="007A2904">
              <w:rPr>
                <w:rStyle w:val="Titelvanboek"/>
                <w:rFonts w:asciiTheme="majorHAnsi" w:hAnsiTheme="majorHAnsi" w:cstheme="majorHAnsi"/>
                <w:b w:val="0"/>
                <w:bCs w:val="0"/>
                <w:i w:val="0"/>
                <w:iCs w:val="0"/>
                <w:color w:val="7030A0"/>
              </w:rPr>
              <w:t xml:space="preserve">SL: Er heeft een verviervoudiging plaatsgevonden van het aantal lesbezoeken. </w:t>
            </w:r>
            <w:r w:rsidR="00FE479E" w:rsidRPr="007A2904">
              <w:rPr>
                <w:rStyle w:val="Titelvanboek"/>
                <w:rFonts w:asciiTheme="majorHAnsi" w:hAnsiTheme="majorHAnsi" w:cstheme="majorHAnsi"/>
                <w:b w:val="0"/>
                <w:bCs w:val="0"/>
                <w:i w:val="0"/>
                <w:iCs w:val="0"/>
                <w:color w:val="7030A0"/>
              </w:rPr>
              <w:t>Het is nog niet voldoende gelukt, omdat afdelingsleiders genoodzaakt waren andere taken op zich te nemen</w:t>
            </w:r>
            <w:r w:rsidR="007A2904" w:rsidRPr="007A2904">
              <w:rPr>
                <w:rStyle w:val="Titelvanboek"/>
                <w:rFonts w:asciiTheme="majorHAnsi" w:hAnsiTheme="majorHAnsi" w:cstheme="majorHAnsi"/>
                <w:b w:val="0"/>
                <w:bCs w:val="0"/>
                <w:i w:val="0"/>
                <w:iCs w:val="0"/>
                <w:color w:val="7030A0"/>
              </w:rPr>
              <w:t xml:space="preserve">. </w:t>
            </w:r>
            <w:r w:rsidR="00FE479E" w:rsidRPr="007A2904">
              <w:rPr>
                <w:rStyle w:val="Titelvanboek"/>
                <w:rFonts w:asciiTheme="majorHAnsi" w:hAnsiTheme="majorHAnsi" w:cstheme="majorHAnsi"/>
                <w:b w:val="0"/>
                <w:bCs w:val="0"/>
                <w:i w:val="0"/>
                <w:iCs w:val="0"/>
                <w:color w:val="7030A0"/>
              </w:rPr>
              <w:t xml:space="preserve">Ook wil ik nog graag benadrukken dat </w:t>
            </w:r>
            <w:r w:rsidR="007A2904" w:rsidRPr="007A2904">
              <w:rPr>
                <w:rStyle w:val="Titelvanboek"/>
                <w:rFonts w:asciiTheme="majorHAnsi" w:hAnsiTheme="majorHAnsi" w:cstheme="majorHAnsi"/>
                <w:b w:val="0"/>
                <w:bCs w:val="0"/>
                <w:i w:val="0"/>
                <w:iCs w:val="0"/>
                <w:color w:val="7030A0"/>
              </w:rPr>
              <w:t>de uitbreiding van de SL</w:t>
            </w:r>
            <w:r w:rsidR="00FE479E" w:rsidRPr="007A2904">
              <w:rPr>
                <w:rStyle w:val="Titelvanboek"/>
                <w:rFonts w:asciiTheme="majorHAnsi" w:hAnsiTheme="majorHAnsi" w:cstheme="majorHAnsi"/>
                <w:b w:val="0"/>
                <w:bCs w:val="0"/>
                <w:i w:val="0"/>
                <w:iCs w:val="0"/>
                <w:color w:val="7030A0"/>
              </w:rPr>
              <w:t xml:space="preserve"> om </w:t>
            </w:r>
            <w:r w:rsidR="00FE479E" w:rsidRPr="007A2904">
              <w:rPr>
                <w:rStyle w:val="Titelvanboek"/>
                <w:rFonts w:asciiTheme="majorHAnsi" w:hAnsiTheme="majorHAnsi" w:cstheme="majorHAnsi"/>
                <w:b w:val="0"/>
                <w:bCs w:val="0"/>
                <w:i w:val="0"/>
                <w:iCs w:val="0"/>
                <w:color w:val="7030A0"/>
              </w:rPr>
              <w:lastRenderedPageBreak/>
              <w:t>bruto formatie gaat: hier zitten bijvoorbeeld ook een opleiding en ouderschapsverlof in (die anders bekostigd worden).</w:t>
            </w:r>
          </w:p>
          <w:p w14:paraId="158A1ABF" w14:textId="054C955D" w:rsidR="00252EA6" w:rsidRPr="007A2904" w:rsidRDefault="00252EA6" w:rsidP="00BA4E1A">
            <w:pPr>
              <w:pStyle w:val="Geenafstand"/>
              <w:rPr>
                <w:rStyle w:val="Titelvanboek"/>
                <w:rFonts w:asciiTheme="majorHAnsi" w:hAnsiTheme="majorHAnsi" w:cstheme="majorHAnsi"/>
                <w:b w:val="0"/>
                <w:bCs w:val="0"/>
                <w:i w:val="0"/>
                <w:iCs w:val="0"/>
                <w:color w:val="7030A0"/>
              </w:rPr>
            </w:pPr>
            <w:r w:rsidRPr="007A2904">
              <w:rPr>
                <w:rStyle w:val="Titelvanboek"/>
                <w:rFonts w:asciiTheme="majorHAnsi" w:hAnsiTheme="majorHAnsi" w:cstheme="majorHAnsi"/>
                <w:b w:val="0"/>
                <w:bCs w:val="0"/>
                <w:i w:val="0"/>
                <w:iCs w:val="0"/>
                <w:color w:val="7030A0"/>
              </w:rPr>
              <w:br/>
            </w:r>
            <w:r w:rsidR="00FE479E" w:rsidRPr="007A2904">
              <w:rPr>
                <w:rStyle w:val="Titelvanboek"/>
                <w:rFonts w:asciiTheme="majorHAnsi" w:hAnsiTheme="majorHAnsi" w:cstheme="majorHAnsi"/>
                <w:b w:val="0"/>
                <w:bCs w:val="0"/>
                <w:i w:val="0"/>
                <w:iCs w:val="0"/>
                <w:color w:val="7030A0"/>
              </w:rPr>
              <w:t>Voor schooljaar 25-26</w:t>
            </w:r>
            <w:r w:rsidR="007A2904" w:rsidRPr="007A2904">
              <w:rPr>
                <w:rStyle w:val="Titelvanboek"/>
                <w:rFonts w:asciiTheme="majorHAnsi" w:hAnsiTheme="majorHAnsi" w:cstheme="majorHAnsi"/>
                <w:b w:val="0"/>
                <w:bCs w:val="0"/>
                <w:i w:val="0"/>
                <w:iCs w:val="0"/>
                <w:color w:val="7030A0"/>
              </w:rPr>
              <w:t xml:space="preserve"> is</w:t>
            </w:r>
            <w:r w:rsidRPr="007A2904">
              <w:rPr>
                <w:rStyle w:val="Titelvanboek"/>
                <w:rFonts w:asciiTheme="majorHAnsi" w:hAnsiTheme="majorHAnsi" w:cstheme="majorHAnsi"/>
                <w:b w:val="0"/>
                <w:bCs w:val="0"/>
                <w:i w:val="0"/>
                <w:iCs w:val="0"/>
                <w:color w:val="7030A0"/>
              </w:rPr>
              <w:t xml:space="preserve"> de bedoeling dat er twee officiële lesbezoeken plaatsvinden en een focusgesprek, ontwikkelgesprek en een taakgesprek. De lesbezoeken worden niet meer alleen gedaan door de afdelingsleider, maar ook bijvoorbeeld door de afdelingsleider die verantwoordelijk is voor de sectie. </w:t>
            </w:r>
            <w:r w:rsidRPr="007A2904">
              <w:rPr>
                <w:rStyle w:val="Titelvanboek"/>
                <w:rFonts w:asciiTheme="majorHAnsi" w:hAnsiTheme="majorHAnsi" w:cstheme="majorHAnsi"/>
                <w:b w:val="0"/>
                <w:bCs w:val="0"/>
                <w:i w:val="0"/>
                <w:iCs w:val="0"/>
                <w:color w:val="7030A0"/>
              </w:rPr>
              <w:br/>
              <w:t xml:space="preserve">Er wordt op sectie- </w:t>
            </w:r>
            <w:proofErr w:type="spellStart"/>
            <w:r w:rsidRPr="007A2904">
              <w:rPr>
                <w:rStyle w:val="Titelvanboek"/>
                <w:rFonts w:asciiTheme="majorHAnsi" w:hAnsiTheme="majorHAnsi" w:cstheme="majorHAnsi"/>
                <w:b w:val="0"/>
                <w:bCs w:val="0"/>
                <w:i w:val="0"/>
                <w:iCs w:val="0"/>
                <w:color w:val="7030A0"/>
              </w:rPr>
              <w:t>afdelings</w:t>
            </w:r>
            <w:proofErr w:type="spellEnd"/>
            <w:r w:rsidRPr="007A2904">
              <w:rPr>
                <w:rStyle w:val="Titelvanboek"/>
                <w:rFonts w:asciiTheme="majorHAnsi" w:hAnsiTheme="majorHAnsi" w:cstheme="majorHAnsi"/>
                <w:b w:val="0"/>
                <w:bCs w:val="0"/>
                <w:i w:val="0"/>
                <w:iCs w:val="0"/>
                <w:color w:val="7030A0"/>
              </w:rPr>
              <w:t xml:space="preserve"> en </w:t>
            </w:r>
            <w:proofErr w:type="spellStart"/>
            <w:r w:rsidRPr="007A2904">
              <w:rPr>
                <w:rStyle w:val="Titelvanboek"/>
                <w:rFonts w:asciiTheme="majorHAnsi" w:hAnsiTheme="majorHAnsi" w:cstheme="majorHAnsi"/>
                <w:b w:val="0"/>
                <w:bCs w:val="0"/>
                <w:i w:val="0"/>
                <w:iCs w:val="0"/>
                <w:color w:val="7030A0"/>
              </w:rPr>
              <w:t>jaarlaagniveau</w:t>
            </w:r>
            <w:proofErr w:type="spellEnd"/>
            <w:r w:rsidRPr="007A2904">
              <w:rPr>
                <w:rStyle w:val="Titelvanboek"/>
                <w:rFonts w:asciiTheme="majorHAnsi" w:hAnsiTheme="majorHAnsi" w:cstheme="majorHAnsi"/>
                <w:b w:val="0"/>
                <w:bCs w:val="0"/>
                <w:i w:val="0"/>
                <w:iCs w:val="0"/>
                <w:color w:val="7030A0"/>
              </w:rPr>
              <w:t xml:space="preserve"> geanalyseerd. Zijn daar ergens onvoldoendes, dan wordt daar verder op ingezet. </w:t>
            </w:r>
            <w:r w:rsidRPr="007A2904">
              <w:rPr>
                <w:rStyle w:val="Titelvanboek"/>
                <w:rFonts w:asciiTheme="majorHAnsi" w:hAnsiTheme="majorHAnsi" w:cstheme="majorHAnsi"/>
                <w:b w:val="0"/>
                <w:bCs w:val="0"/>
                <w:i w:val="0"/>
                <w:iCs w:val="0"/>
                <w:color w:val="7030A0"/>
                <w:highlight w:val="yellow"/>
              </w:rPr>
              <w:br/>
            </w:r>
            <w:r w:rsidRPr="007A2904">
              <w:rPr>
                <w:rStyle w:val="Titelvanboek"/>
                <w:rFonts w:asciiTheme="majorHAnsi" w:hAnsiTheme="majorHAnsi" w:cstheme="majorHAnsi"/>
                <w:b w:val="0"/>
                <w:bCs w:val="0"/>
                <w:i w:val="0"/>
                <w:iCs w:val="0"/>
                <w:color w:val="7030A0"/>
                <w:highlight w:val="yellow"/>
              </w:rPr>
              <w:br/>
            </w:r>
          </w:p>
          <w:p w14:paraId="05B763F4" w14:textId="33DB760D" w:rsidR="00C1455E" w:rsidRPr="007A2904" w:rsidRDefault="00252EA6" w:rsidP="00BA4E1A">
            <w:pPr>
              <w:pStyle w:val="Geenafstand"/>
              <w:rPr>
                <w:b/>
                <w:bCs/>
                <w:color w:val="7030A0"/>
                <w:highlight w:val="yellow"/>
              </w:rPr>
            </w:pPr>
            <w:r w:rsidRPr="007A2904">
              <w:rPr>
                <w:rStyle w:val="Titelvanboek"/>
                <w:rFonts w:asciiTheme="majorHAnsi" w:hAnsiTheme="majorHAnsi" w:cstheme="majorHAnsi"/>
                <w:b w:val="0"/>
                <w:bCs w:val="0"/>
                <w:i w:val="0"/>
                <w:iCs w:val="0"/>
                <w:color w:val="7030A0"/>
              </w:rPr>
              <w:t xml:space="preserve">MR: Hoe zorg je ervoor dat </w:t>
            </w:r>
            <w:r w:rsidR="007A2904" w:rsidRPr="007A2904">
              <w:rPr>
                <w:rStyle w:val="Titelvanboek"/>
                <w:rFonts w:asciiTheme="majorHAnsi" w:hAnsiTheme="majorHAnsi" w:cstheme="majorHAnsi"/>
                <w:b w:val="0"/>
                <w:bCs w:val="0"/>
                <w:i w:val="0"/>
                <w:iCs w:val="0"/>
                <w:color w:val="7030A0"/>
              </w:rPr>
              <w:t xml:space="preserve">iedere docent </w:t>
            </w:r>
            <w:r w:rsidRPr="007A2904">
              <w:rPr>
                <w:rStyle w:val="Titelvanboek"/>
                <w:rFonts w:asciiTheme="majorHAnsi" w:hAnsiTheme="majorHAnsi" w:cstheme="majorHAnsi"/>
                <w:b w:val="0"/>
                <w:bCs w:val="0"/>
                <w:i w:val="0"/>
                <w:iCs w:val="0"/>
                <w:color w:val="7030A0"/>
              </w:rPr>
              <w:t>komend</w:t>
            </w:r>
            <w:r w:rsidR="007A2904" w:rsidRPr="007A2904">
              <w:rPr>
                <w:rStyle w:val="Titelvanboek"/>
                <w:rFonts w:asciiTheme="majorHAnsi" w:hAnsiTheme="majorHAnsi" w:cstheme="majorHAnsi"/>
                <w:b w:val="0"/>
                <w:bCs w:val="0"/>
                <w:i w:val="0"/>
                <w:iCs w:val="0"/>
                <w:color w:val="7030A0"/>
              </w:rPr>
              <w:t xml:space="preserve"> schooljaar 2 lesbezoeken krijgt?</w:t>
            </w:r>
            <w:r w:rsidRPr="007A2904">
              <w:rPr>
                <w:rStyle w:val="Titelvanboek"/>
                <w:rFonts w:asciiTheme="majorHAnsi" w:hAnsiTheme="majorHAnsi" w:cstheme="majorHAnsi"/>
                <w:b w:val="0"/>
                <w:bCs w:val="0"/>
                <w:i w:val="0"/>
                <w:iCs w:val="0"/>
                <w:color w:val="7030A0"/>
              </w:rPr>
              <w:br/>
              <w:t>SL: We leggen onze focus a</w:t>
            </w:r>
            <w:r w:rsidR="00FE479E" w:rsidRPr="007A2904">
              <w:rPr>
                <w:rStyle w:val="Titelvanboek"/>
                <w:rFonts w:asciiTheme="majorHAnsi" w:hAnsiTheme="majorHAnsi" w:cstheme="majorHAnsi"/>
                <w:b w:val="0"/>
                <w:bCs w:val="0"/>
                <w:i w:val="0"/>
                <w:iCs w:val="0"/>
                <w:color w:val="7030A0"/>
              </w:rPr>
              <w:t>nders</w:t>
            </w:r>
            <w:r w:rsidRPr="007A2904">
              <w:rPr>
                <w:rStyle w:val="Titelvanboek"/>
                <w:rFonts w:asciiTheme="majorHAnsi" w:hAnsiTheme="majorHAnsi" w:cstheme="majorHAnsi"/>
                <w:b w:val="0"/>
                <w:bCs w:val="0"/>
                <w:i w:val="0"/>
                <w:iCs w:val="0"/>
                <w:color w:val="7030A0"/>
              </w:rPr>
              <w:t xml:space="preserve">. We willen als schoolleiding zichtbaar zijn, dat betekent dat we de focus leggen op lesbezoeken en de inhoudelijke gesprekken. Ook wordt er geïnvesteerd in de secties. We vinden dat secties gaan over hun didactisch handelen, maar we willen wel meer zicht op de </w:t>
            </w:r>
            <w:r w:rsidR="00FE479E" w:rsidRPr="007A2904">
              <w:rPr>
                <w:rStyle w:val="Titelvanboek"/>
                <w:rFonts w:asciiTheme="majorHAnsi" w:hAnsiTheme="majorHAnsi" w:cstheme="majorHAnsi"/>
                <w:b w:val="0"/>
                <w:bCs w:val="0"/>
                <w:i w:val="0"/>
                <w:iCs w:val="0"/>
                <w:color w:val="7030A0"/>
              </w:rPr>
              <w:t xml:space="preserve">onderliggende </w:t>
            </w:r>
            <w:r w:rsidRPr="007A2904">
              <w:rPr>
                <w:rStyle w:val="Titelvanboek"/>
                <w:rFonts w:asciiTheme="majorHAnsi" w:hAnsiTheme="majorHAnsi" w:cstheme="majorHAnsi"/>
                <w:b w:val="0"/>
                <w:bCs w:val="0"/>
                <w:i w:val="0"/>
                <w:iCs w:val="0"/>
                <w:color w:val="7030A0"/>
              </w:rPr>
              <w:t xml:space="preserve">processen. Ook hebben </w:t>
            </w:r>
            <w:r w:rsidR="00FE479E" w:rsidRPr="007A2904">
              <w:rPr>
                <w:rStyle w:val="Titelvanboek"/>
                <w:rFonts w:asciiTheme="majorHAnsi" w:hAnsiTheme="majorHAnsi" w:cstheme="majorHAnsi"/>
                <w:b w:val="0"/>
                <w:bCs w:val="0"/>
                <w:i w:val="0"/>
                <w:iCs w:val="0"/>
                <w:color w:val="7030A0"/>
              </w:rPr>
              <w:t>secties/sectievoorzitters</w:t>
            </w:r>
            <w:r w:rsidRPr="007A2904">
              <w:rPr>
                <w:rStyle w:val="Titelvanboek"/>
                <w:rFonts w:asciiTheme="majorHAnsi" w:hAnsiTheme="majorHAnsi" w:cstheme="majorHAnsi"/>
                <w:b w:val="0"/>
                <w:bCs w:val="0"/>
                <w:i w:val="0"/>
                <w:iCs w:val="0"/>
                <w:color w:val="7030A0"/>
              </w:rPr>
              <w:t xml:space="preserve"> de afgelopen jaren te weinig verantwoording af hoeven leggen. </w:t>
            </w:r>
            <w:r w:rsidR="00FE479E" w:rsidRPr="007A2904">
              <w:rPr>
                <w:rStyle w:val="Titelvanboek"/>
                <w:rFonts w:asciiTheme="majorHAnsi" w:hAnsiTheme="majorHAnsi" w:cstheme="majorHAnsi"/>
                <w:b w:val="0"/>
                <w:bCs w:val="0"/>
                <w:i w:val="0"/>
                <w:iCs w:val="0"/>
                <w:color w:val="7030A0"/>
              </w:rPr>
              <w:t>Hiervoor is het zaak om een duidelijke(re) taakomschrijving te maken van taak sectievoorzitter.</w:t>
            </w:r>
            <w:r w:rsidR="00FE479E" w:rsidRPr="007A2904">
              <w:rPr>
                <w:rStyle w:val="Titelvanboek"/>
                <w:rFonts w:asciiTheme="majorHAnsi" w:hAnsiTheme="majorHAnsi" w:cstheme="majorHAnsi"/>
                <w:b w:val="0"/>
                <w:bCs w:val="0"/>
                <w:i w:val="0"/>
                <w:iCs w:val="0"/>
                <w:color w:val="7030A0"/>
              </w:rPr>
              <w:br/>
              <w:t xml:space="preserve">Ook hebben we binnen de SL verschillende focusgroepen: </w:t>
            </w:r>
            <w:r w:rsidRPr="007A2904">
              <w:rPr>
                <w:rStyle w:val="Titelvanboek"/>
                <w:rFonts w:asciiTheme="majorHAnsi" w:hAnsiTheme="majorHAnsi" w:cstheme="majorHAnsi"/>
                <w:b w:val="0"/>
                <w:bCs w:val="0"/>
                <w:i w:val="0"/>
                <w:iCs w:val="0"/>
                <w:color w:val="7030A0"/>
              </w:rPr>
              <w:br/>
              <w:t xml:space="preserve">Bram en Saskia gaan zich vooral bezighouden met de pedagogische doelen, Marijke en </w:t>
            </w:r>
            <w:proofErr w:type="spellStart"/>
            <w:r w:rsidRPr="007A2904">
              <w:rPr>
                <w:rStyle w:val="Titelvanboek"/>
                <w:rFonts w:asciiTheme="majorHAnsi" w:hAnsiTheme="majorHAnsi" w:cstheme="majorHAnsi"/>
                <w:b w:val="0"/>
                <w:bCs w:val="0"/>
                <w:i w:val="0"/>
                <w:iCs w:val="0"/>
                <w:color w:val="7030A0"/>
              </w:rPr>
              <w:t>Kirin</w:t>
            </w:r>
            <w:proofErr w:type="spellEnd"/>
            <w:r w:rsidRPr="007A2904">
              <w:rPr>
                <w:rStyle w:val="Titelvanboek"/>
                <w:rFonts w:asciiTheme="majorHAnsi" w:hAnsiTheme="majorHAnsi" w:cstheme="majorHAnsi"/>
                <w:b w:val="0"/>
                <w:bCs w:val="0"/>
                <w:i w:val="0"/>
                <w:iCs w:val="0"/>
                <w:color w:val="7030A0"/>
              </w:rPr>
              <w:t xml:space="preserve"> gaan kijken naar de didactiek</w:t>
            </w:r>
            <w:r w:rsidR="00FE479E" w:rsidRPr="007A2904">
              <w:rPr>
                <w:rStyle w:val="Titelvanboek"/>
                <w:rFonts w:asciiTheme="majorHAnsi" w:hAnsiTheme="majorHAnsi" w:cstheme="majorHAnsi"/>
                <w:b w:val="0"/>
                <w:bCs w:val="0"/>
                <w:i w:val="0"/>
                <w:iCs w:val="0"/>
                <w:color w:val="7030A0"/>
              </w:rPr>
              <w:t xml:space="preserve"> en</w:t>
            </w:r>
            <w:r w:rsidRPr="007A2904">
              <w:rPr>
                <w:rStyle w:val="Titelvanboek"/>
                <w:rFonts w:asciiTheme="majorHAnsi" w:hAnsiTheme="majorHAnsi" w:cstheme="majorHAnsi"/>
                <w:b w:val="0"/>
                <w:bCs w:val="0"/>
                <w:i w:val="0"/>
                <w:iCs w:val="0"/>
                <w:color w:val="7030A0"/>
              </w:rPr>
              <w:t xml:space="preserve"> Frank en Ramon gaan zich focussen op de organisatie. Het zal volgend jaar niet allemaal af zijn, maar er kunnen wel zaken ge(her)</w:t>
            </w:r>
            <w:proofErr w:type="spellStart"/>
            <w:r w:rsidRPr="007A2904">
              <w:rPr>
                <w:rStyle w:val="Titelvanboek"/>
                <w:rFonts w:asciiTheme="majorHAnsi" w:hAnsiTheme="majorHAnsi" w:cstheme="majorHAnsi"/>
                <w:b w:val="0"/>
                <w:bCs w:val="0"/>
                <w:i w:val="0"/>
                <w:iCs w:val="0"/>
                <w:color w:val="7030A0"/>
              </w:rPr>
              <w:t>evalueerd</w:t>
            </w:r>
            <w:proofErr w:type="spellEnd"/>
            <w:r w:rsidRPr="007A2904">
              <w:rPr>
                <w:rStyle w:val="Titelvanboek"/>
                <w:rFonts w:asciiTheme="majorHAnsi" w:hAnsiTheme="majorHAnsi" w:cstheme="majorHAnsi"/>
                <w:b w:val="0"/>
                <w:bCs w:val="0"/>
                <w:i w:val="0"/>
                <w:iCs w:val="0"/>
                <w:color w:val="7030A0"/>
              </w:rPr>
              <w:t xml:space="preserve"> worden, of misschien wel aangepast of afgeschaft</w:t>
            </w:r>
            <w:r w:rsidR="00FE479E" w:rsidRPr="007A2904">
              <w:rPr>
                <w:rStyle w:val="Titelvanboek"/>
                <w:rFonts w:asciiTheme="majorHAnsi" w:hAnsiTheme="majorHAnsi" w:cstheme="majorHAnsi"/>
                <w:b w:val="0"/>
                <w:bCs w:val="0"/>
                <w:i w:val="0"/>
                <w:iCs w:val="0"/>
                <w:color w:val="7030A0"/>
              </w:rPr>
              <w:t>.</w:t>
            </w:r>
            <w:r w:rsidR="00FD73E2" w:rsidRPr="007A2904">
              <w:rPr>
                <w:rStyle w:val="Titelvanboek"/>
                <w:rFonts w:asciiTheme="majorHAnsi" w:hAnsiTheme="majorHAnsi" w:cstheme="majorHAnsi"/>
                <w:b w:val="0"/>
                <w:bCs w:val="0"/>
                <w:i w:val="0"/>
                <w:iCs w:val="0"/>
                <w:color w:val="7030A0"/>
                <w:highlight w:val="yellow"/>
              </w:rPr>
              <w:br/>
            </w:r>
          </w:p>
          <w:p w14:paraId="7EEDDA1F" w14:textId="77777777" w:rsidR="00091A9E" w:rsidRPr="007A2904" w:rsidRDefault="00091A9E" w:rsidP="00BA4E1A">
            <w:pPr>
              <w:pStyle w:val="Geenafstand"/>
              <w:rPr>
                <w:rStyle w:val="Titelvanboek"/>
                <w:i w:val="0"/>
                <w:iCs w:val="0"/>
                <w:color w:val="7030A0"/>
                <w:spacing w:val="0"/>
              </w:rPr>
            </w:pPr>
          </w:p>
          <w:p w14:paraId="746AA7FF" w14:textId="7D65DA17" w:rsidR="00091A9E" w:rsidRPr="007A2904" w:rsidRDefault="00091A9E" w:rsidP="00BA4E1A">
            <w:pPr>
              <w:pStyle w:val="Geenafstand"/>
              <w:rPr>
                <w:rStyle w:val="Titelvanboek"/>
                <w:rFonts w:asciiTheme="majorHAnsi" w:hAnsiTheme="majorHAnsi" w:cstheme="majorHAnsi"/>
                <w:b w:val="0"/>
                <w:bCs w:val="0"/>
                <w:i w:val="0"/>
                <w:iCs w:val="0"/>
                <w:color w:val="7030A0"/>
              </w:rPr>
            </w:pPr>
            <w:r w:rsidRPr="007A2904">
              <w:rPr>
                <w:rStyle w:val="Titelvanboek"/>
                <w:rFonts w:asciiTheme="majorHAnsi" w:hAnsiTheme="majorHAnsi" w:cstheme="majorHAnsi"/>
                <w:b w:val="0"/>
                <w:bCs w:val="0"/>
                <w:i w:val="0"/>
                <w:iCs w:val="0"/>
                <w:color w:val="7030A0"/>
              </w:rPr>
              <w:t xml:space="preserve">Het gesprek moet binnen de schoolleiding nog gevoerd worden om te kijken aan welke taken/verantwoordelijkheden er geschrapt moeten/kunnen worden om ruimte vrij te maken voor deze geplande </w:t>
            </w:r>
            <w:r w:rsidR="00FE479E" w:rsidRPr="007A2904">
              <w:rPr>
                <w:rStyle w:val="Titelvanboek"/>
                <w:rFonts w:asciiTheme="majorHAnsi" w:hAnsiTheme="majorHAnsi" w:cstheme="majorHAnsi"/>
                <w:b w:val="0"/>
                <w:bCs w:val="0"/>
                <w:i w:val="0"/>
                <w:iCs w:val="0"/>
                <w:color w:val="7030A0"/>
              </w:rPr>
              <w:t>acties</w:t>
            </w:r>
            <w:r w:rsidRPr="007A2904">
              <w:rPr>
                <w:rStyle w:val="Titelvanboek"/>
                <w:rFonts w:asciiTheme="majorHAnsi" w:hAnsiTheme="majorHAnsi" w:cstheme="majorHAnsi"/>
                <w:b w:val="0"/>
                <w:bCs w:val="0"/>
                <w:i w:val="0"/>
                <w:iCs w:val="0"/>
                <w:color w:val="7030A0"/>
              </w:rPr>
              <w:t>.</w:t>
            </w:r>
          </w:p>
          <w:p w14:paraId="23B10BD1" w14:textId="77777777" w:rsidR="00B0201A" w:rsidRPr="007A2904" w:rsidRDefault="00B0201A" w:rsidP="00BA4E1A">
            <w:pPr>
              <w:pStyle w:val="Geenafstand"/>
              <w:rPr>
                <w:rStyle w:val="Titelvanboek"/>
                <w:color w:val="7030A0"/>
              </w:rPr>
            </w:pPr>
          </w:p>
          <w:p w14:paraId="74DE7F3B" w14:textId="660AB815" w:rsidR="00B0201A" w:rsidRPr="007A2904" w:rsidRDefault="00B0201A" w:rsidP="00BA4E1A">
            <w:pPr>
              <w:pStyle w:val="Geenafstand"/>
              <w:rPr>
                <w:rStyle w:val="Titelvanboek"/>
                <w:rFonts w:asciiTheme="majorHAnsi" w:hAnsiTheme="majorHAnsi" w:cstheme="majorHAnsi"/>
                <w:b w:val="0"/>
                <w:bCs w:val="0"/>
                <w:i w:val="0"/>
                <w:iCs w:val="0"/>
                <w:color w:val="7030A0"/>
              </w:rPr>
            </w:pPr>
            <w:r w:rsidRPr="007A2904">
              <w:rPr>
                <w:rStyle w:val="Titelvanboek"/>
                <w:rFonts w:asciiTheme="majorHAnsi" w:hAnsiTheme="majorHAnsi" w:cstheme="majorHAnsi"/>
                <w:b w:val="0"/>
                <w:bCs w:val="0"/>
                <w:i w:val="0"/>
                <w:iCs w:val="0"/>
                <w:color w:val="7030A0"/>
              </w:rPr>
              <w:t>SL: Voorstel om het formatieplan in het vervolg in twee delen langs de MR te laten komen, in stap 1 de uitgangspunten</w:t>
            </w:r>
            <w:r w:rsidR="007A2904">
              <w:rPr>
                <w:rStyle w:val="Titelvanboek"/>
                <w:rFonts w:asciiTheme="majorHAnsi" w:hAnsiTheme="majorHAnsi" w:cstheme="majorHAnsi"/>
                <w:b w:val="0"/>
                <w:bCs w:val="0"/>
                <w:i w:val="0"/>
                <w:iCs w:val="0"/>
                <w:color w:val="7030A0"/>
              </w:rPr>
              <w:t xml:space="preserve"> </w:t>
            </w:r>
            <w:r w:rsidRPr="007A2904">
              <w:rPr>
                <w:rStyle w:val="Titelvanboek"/>
                <w:rFonts w:asciiTheme="majorHAnsi" w:hAnsiTheme="majorHAnsi" w:cstheme="majorHAnsi"/>
                <w:b w:val="0"/>
                <w:bCs w:val="0"/>
                <w:i w:val="0"/>
                <w:iCs w:val="0"/>
                <w:color w:val="7030A0"/>
              </w:rPr>
              <w:t xml:space="preserve">(begin schooljaar); in stap 2 (eind schooljaar) de daadwerkelijke uitvoering van deze uitgangspunten. </w:t>
            </w:r>
            <w:r w:rsidR="00FE479E" w:rsidRPr="007A2904">
              <w:rPr>
                <w:rStyle w:val="Titelvanboek"/>
                <w:rFonts w:asciiTheme="majorHAnsi" w:hAnsiTheme="majorHAnsi" w:cstheme="majorHAnsi"/>
                <w:b w:val="0"/>
                <w:bCs w:val="0"/>
                <w:i w:val="0"/>
                <w:iCs w:val="0"/>
                <w:color w:val="7030A0"/>
              </w:rPr>
              <w:br/>
              <w:t xml:space="preserve">MR: Dat is mooi, want nu is het vaak mosterd na de maaltijd. </w:t>
            </w:r>
          </w:p>
          <w:p w14:paraId="4FE39388" w14:textId="4C89AA26" w:rsidR="00BA4E1A" w:rsidRPr="007A2904" w:rsidRDefault="00BA4E1A" w:rsidP="00252EA6">
            <w:pPr>
              <w:pStyle w:val="Geenafstand"/>
              <w:rPr>
                <w:rFonts w:asciiTheme="majorHAnsi" w:hAnsiTheme="majorHAnsi" w:cstheme="majorHAnsi"/>
                <w:b/>
                <w:bCs/>
                <w:color w:val="212121"/>
                <w:highlight w:val="yellow"/>
              </w:rPr>
            </w:pPr>
          </w:p>
        </w:tc>
        <w:tc>
          <w:tcPr>
            <w:tcW w:w="2419" w:type="dxa"/>
          </w:tcPr>
          <w:p w14:paraId="576266D1" w14:textId="77777777" w:rsidR="00637F2C" w:rsidRDefault="00BA4E1A" w:rsidP="00D2692E">
            <w:pPr>
              <w:pStyle w:val="Geenafstand"/>
              <w:rPr>
                <w:rFonts w:asciiTheme="majorHAnsi" w:hAnsiTheme="majorHAnsi" w:cstheme="majorHAnsi"/>
                <w:color w:val="000000" w:themeColor="text1"/>
              </w:rPr>
            </w:pPr>
            <w:r>
              <w:rPr>
                <w:rFonts w:asciiTheme="majorHAnsi" w:hAnsiTheme="majorHAnsi" w:cstheme="majorHAnsi"/>
                <w:color w:val="000000" w:themeColor="text1"/>
              </w:rPr>
              <w:lastRenderedPageBreak/>
              <w:t>Ter instemming PMR</w:t>
            </w:r>
          </w:p>
          <w:p w14:paraId="689FAED5" w14:textId="17406A5C" w:rsidR="00B0201A" w:rsidRPr="00032BEF" w:rsidRDefault="00B0201A" w:rsidP="00D2692E">
            <w:pPr>
              <w:pStyle w:val="Geenafstand"/>
              <w:rPr>
                <w:rFonts w:asciiTheme="majorHAnsi" w:hAnsiTheme="majorHAnsi" w:cstheme="majorHAnsi"/>
                <w:color w:val="000000" w:themeColor="text1"/>
              </w:rPr>
            </w:pPr>
            <w:r w:rsidRPr="00B0201A">
              <w:rPr>
                <w:rFonts w:asciiTheme="majorHAnsi" w:hAnsiTheme="majorHAnsi" w:cstheme="majorHAnsi"/>
                <w:color w:val="7030A0"/>
              </w:rPr>
              <w:t>Stemming: ingestemd (5-1)</w:t>
            </w:r>
          </w:p>
        </w:tc>
        <w:tc>
          <w:tcPr>
            <w:tcW w:w="983" w:type="dxa"/>
          </w:tcPr>
          <w:p w14:paraId="510306D5" w14:textId="74F862A8" w:rsidR="00013B33" w:rsidRPr="008B4A0F" w:rsidRDefault="00BA4E1A" w:rsidP="00D2692E">
            <w:pPr>
              <w:pStyle w:val="Geenafstand"/>
              <w:rPr>
                <w:rFonts w:asciiTheme="majorHAnsi" w:hAnsiTheme="majorHAnsi" w:cstheme="majorHAnsi"/>
                <w:color w:val="000000" w:themeColor="text1"/>
              </w:rPr>
            </w:pPr>
            <w:r>
              <w:rPr>
                <w:rFonts w:asciiTheme="majorHAnsi" w:hAnsiTheme="majorHAnsi" w:cstheme="majorHAnsi"/>
                <w:color w:val="000000" w:themeColor="text1"/>
              </w:rPr>
              <w:t>20 min</w:t>
            </w:r>
          </w:p>
        </w:tc>
      </w:tr>
      <w:tr w:rsidR="00296C07" w:rsidRPr="00484832" w14:paraId="6293A7C1" w14:textId="77777777" w:rsidTr="00952EDB">
        <w:tc>
          <w:tcPr>
            <w:tcW w:w="533" w:type="dxa"/>
          </w:tcPr>
          <w:p w14:paraId="7257C9E5" w14:textId="71569633" w:rsidR="00296C07" w:rsidRPr="008E2647" w:rsidRDefault="00296C07" w:rsidP="00296C07">
            <w:pPr>
              <w:pStyle w:val="Geenafstand"/>
              <w:rPr>
                <w:rStyle w:val="Titelvanboek"/>
                <w:rFonts w:asciiTheme="majorHAnsi" w:hAnsiTheme="majorHAnsi" w:cstheme="majorHAnsi"/>
                <w:b w:val="0"/>
                <w:bCs w:val="0"/>
                <w:i w:val="0"/>
                <w:iCs w:val="0"/>
                <w:color w:val="000000" w:themeColor="text1"/>
              </w:rPr>
            </w:pPr>
            <w:r w:rsidRPr="008E2647">
              <w:rPr>
                <w:rStyle w:val="Titelvanboek"/>
                <w:rFonts w:asciiTheme="majorHAnsi" w:hAnsiTheme="majorHAnsi" w:cstheme="majorHAnsi"/>
                <w:b w:val="0"/>
                <w:bCs w:val="0"/>
                <w:i w:val="0"/>
                <w:iCs w:val="0"/>
                <w:color w:val="000000" w:themeColor="text1"/>
              </w:rPr>
              <w:t>6.</w:t>
            </w:r>
          </w:p>
        </w:tc>
        <w:tc>
          <w:tcPr>
            <w:tcW w:w="7264" w:type="dxa"/>
          </w:tcPr>
          <w:p w14:paraId="4AFE3DA0" w14:textId="2C6C4E91" w:rsidR="008E2CD9" w:rsidRDefault="00BA4E1A" w:rsidP="00BA4E1A">
            <w:pPr>
              <w:pStyle w:val="Geenafstand"/>
              <w:rPr>
                <w:rStyle w:val="Titelvanboek"/>
                <w:rFonts w:asciiTheme="majorHAnsi" w:hAnsiTheme="majorHAnsi" w:cstheme="majorHAnsi"/>
                <w:b w:val="0"/>
                <w:bCs w:val="0"/>
                <w:i w:val="0"/>
                <w:iCs w:val="0"/>
                <w:color w:val="7030A0"/>
              </w:rPr>
            </w:pPr>
            <w:r w:rsidRPr="00BA4E1A">
              <w:rPr>
                <w:rFonts w:asciiTheme="majorHAnsi" w:hAnsiTheme="majorHAnsi" w:cstheme="majorHAnsi"/>
                <w:b/>
                <w:bCs/>
                <w:color w:val="212121"/>
              </w:rPr>
              <w:t>Begroting besteding vrijwillige ouderbijdrage 25-26</w:t>
            </w:r>
            <w:r w:rsidR="00C1455E">
              <w:rPr>
                <w:rFonts w:asciiTheme="majorHAnsi" w:hAnsiTheme="majorHAnsi" w:cstheme="majorHAnsi"/>
                <w:b/>
                <w:bCs/>
                <w:color w:val="212121"/>
              </w:rPr>
              <w:br/>
            </w:r>
            <w:r w:rsidR="00A9019C" w:rsidRPr="00B0201A">
              <w:rPr>
                <w:rStyle w:val="Titelvanboek"/>
                <w:rFonts w:asciiTheme="majorHAnsi" w:hAnsiTheme="majorHAnsi" w:cstheme="majorHAnsi"/>
                <w:b w:val="0"/>
                <w:bCs w:val="0"/>
                <w:i w:val="0"/>
                <w:iCs w:val="0"/>
                <w:color w:val="7030A0"/>
              </w:rPr>
              <w:t>-</w:t>
            </w:r>
            <w:r w:rsidR="00A9019C" w:rsidRPr="00B0201A">
              <w:rPr>
                <w:rStyle w:val="Titelvanboek"/>
                <w:rFonts w:asciiTheme="majorHAnsi" w:hAnsiTheme="majorHAnsi" w:cstheme="majorHAnsi"/>
                <w:color w:val="7030A0"/>
              </w:rPr>
              <w:t xml:space="preserve"> </w:t>
            </w:r>
            <w:r w:rsidR="00C1455E" w:rsidRPr="00B0201A">
              <w:rPr>
                <w:rStyle w:val="Titelvanboek"/>
                <w:rFonts w:asciiTheme="majorHAnsi" w:hAnsiTheme="majorHAnsi" w:cstheme="majorHAnsi"/>
                <w:b w:val="0"/>
                <w:bCs w:val="0"/>
                <w:i w:val="0"/>
                <w:iCs w:val="0"/>
                <w:color w:val="7030A0"/>
              </w:rPr>
              <w:t>Vraag: bij A4 wordt €395 uitwisseling begroot, maar die uitwisseling is niet terug te vinden in de jaarplanning.</w:t>
            </w:r>
            <w:r w:rsidR="00C1455E" w:rsidRPr="00B0201A">
              <w:rPr>
                <w:color w:val="7030A0"/>
              </w:rPr>
              <w:t xml:space="preserve"> </w:t>
            </w:r>
            <w:r w:rsidR="00B0201A">
              <w:rPr>
                <w:color w:val="7030A0"/>
              </w:rPr>
              <w:br/>
            </w:r>
            <w:r w:rsidR="00B0201A" w:rsidRPr="00B0201A">
              <w:rPr>
                <w:rStyle w:val="Titelvanboek"/>
                <w:rFonts w:asciiTheme="majorHAnsi" w:hAnsiTheme="majorHAnsi" w:cstheme="majorHAnsi"/>
                <w:b w:val="0"/>
                <w:bCs w:val="0"/>
                <w:i w:val="0"/>
                <w:iCs w:val="0"/>
                <w:color w:val="7030A0"/>
              </w:rPr>
              <w:t>SL: Klopt, er is nog geen week gevonden die voor beide scholen passend is. Bovendien willen we de uitwisselingen kleiner en op inschrijving.</w:t>
            </w:r>
            <w:r w:rsidR="00B0201A">
              <w:t xml:space="preserve"> </w:t>
            </w:r>
            <w:r w:rsidR="00C1455E" w:rsidRPr="00B0201A">
              <w:rPr>
                <w:color w:val="7030A0"/>
              </w:rPr>
              <w:br/>
            </w:r>
            <w:r w:rsidR="00A9019C" w:rsidRPr="00B0201A">
              <w:rPr>
                <w:rStyle w:val="Titelvanboek"/>
                <w:rFonts w:asciiTheme="majorHAnsi" w:hAnsiTheme="majorHAnsi" w:cstheme="majorHAnsi"/>
                <w:b w:val="0"/>
                <w:bCs w:val="0"/>
                <w:i w:val="0"/>
                <w:iCs w:val="0"/>
                <w:color w:val="7030A0"/>
              </w:rPr>
              <w:t>-</w:t>
            </w:r>
            <w:r w:rsidR="00A9019C" w:rsidRPr="00B0201A">
              <w:rPr>
                <w:rStyle w:val="Titelvanboek"/>
                <w:rFonts w:asciiTheme="majorHAnsi" w:hAnsiTheme="majorHAnsi" w:cstheme="majorHAnsi"/>
                <w:color w:val="7030A0"/>
              </w:rPr>
              <w:t xml:space="preserve"> </w:t>
            </w:r>
            <w:r w:rsidR="00C1455E" w:rsidRPr="00B0201A">
              <w:rPr>
                <w:rStyle w:val="Titelvanboek"/>
                <w:rFonts w:asciiTheme="majorHAnsi" w:hAnsiTheme="majorHAnsi" w:cstheme="majorHAnsi"/>
                <w:b w:val="0"/>
                <w:bCs w:val="0"/>
                <w:i w:val="0"/>
                <w:iCs w:val="0"/>
                <w:color w:val="7030A0"/>
              </w:rPr>
              <w:t>Psychologie is er qua bijdrage uitgehaald, waar komt die verandering vandaan?</w:t>
            </w:r>
            <w:r w:rsidR="00B0201A">
              <w:rPr>
                <w:rStyle w:val="Titelvanboek"/>
                <w:rFonts w:asciiTheme="majorHAnsi" w:hAnsiTheme="majorHAnsi" w:cstheme="majorHAnsi"/>
                <w:b w:val="0"/>
                <w:bCs w:val="0"/>
                <w:i w:val="0"/>
                <w:iCs w:val="0"/>
                <w:color w:val="7030A0"/>
              </w:rPr>
              <w:br/>
            </w:r>
            <w:r w:rsidR="00B0201A" w:rsidRPr="00B0201A">
              <w:rPr>
                <w:rStyle w:val="Titelvanboek"/>
                <w:rFonts w:asciiTheme="majorHAnsi" w:hAnsiTheme="majorHAnsi" w:cstheme="majorHAnsi"/>
                <w:b w:val="0"/>
                <w:bCs w:val="0"/>
                <w:i w:val="0"/>
                <w:iCs w:val="0"/>
                <w:color w:val="7030A0"/>
              </w:rPr>
              <w:t xml:space="preserve">SL: </w:t>
            </w:r>
            <w:r w:rsidR="00FE479E">
              <w:rPr>
                <w:rStyle w:val="Titelvanboek"/>
                <w:rFonts w:asciiTheme="majorHAnsi" w:hAnsiTheme="majorHAnsi" w:cstheme="majorHAnsi"/>
                <w:b w:val="0"/>
                <w:bCs w:val="0"/>
                <w:i w:val="0"/>
                <w:iCs w:val="0"/>
                <w:color w:val="7030A0"/>
              </w:rPr>
              <w:t>Psychologie z</w:t>
            </w:r>
            <w:r w:rsidR="00B0201A" w:rsidRPr="00B0201A">
              <w:rPr>
                <w:rStyle w:val="Titelvanboek"/>
                <w:rFonts w:asciiTheme="majorHAnsi" w:hAnsiTheme="majorHAnsi" w:cstheme="majorHAnsi"/>
                <w:b w:val="0"/>
                <w:bCs w:val="0"/>
                <w:i w:val="0"/>
                <w:iCs w:val="0"/>
                <w:color w:val="7030A0"/>
              </w:rPr>
              <w:t>it in de vaste formatie, dus wordt niet vanuit de ouderbijdrage bekostigd. Dit geldt ook voor O&amp;O bijvoorbeeld.</w:t>
            </w:r>
            <w:r w:rsidR="008E2CD9">
              <w:rPr>
                <w:rStyle w:val="Titelvanboek"/>
                <w:rFonts w:asciiTheme="majorHAnsi" w:hAnsiTheme="majorHAnsi" w:cstheme="majorHAnsi"/>
                <w:b w:val="0"/>
                <w:bCs w:val="0"/>
                <w:i w:val="0"/>
                <w:iCs w:val="0"/>
                <w:color w:val="7030A0"/>
              </w:rPr>
              <w:t xml:space="preserve"> Bij </w:t>
            </w:r>
            <w:r w:rsidR="008E2CD9">
              <w:rPr>
                <w:rStyle w:val="Titelvanboek"/>
                <w:rFonts w:asciiTheme="majorHAnsi" w:hAnsiTheme="majorHAnsi" w:cstheme="majorHAnsi"/>
                <w:b w:val="0"/>
                <w:bCs w:val="0"/>
                <w:i w:val="0"/>
                <w:iCs w:val="0"/>
                <w:color w:val="7030A0"/>
              </w:rPr>
              <w:lastRenderedPageBreak/>
              <w:t xml:space="preserve">BSM geldt nog wel de bijdrage omdat daar een kledingpakket bij hoort. </w:t>
            </w:r>
          </w:p>
          <w:p w14:paraId="07E731C2" w14:textId="77777777" w:rsidR="008E2CD9" w:rsidRDefault="008E2CD9" w:rsidP="00BA4E1A">
            <w:pPr>
              <w:pStyle w:val="Geenafstand"/>
              <w:rPr>
                <w:rStyle w:val="Titelvanboek"/>
                <w:color w:val="7030A0"/>
              </w:rPr>
            </w:pPr>
          </w:p>
          <w:p w14:paraId="0095A0EC" w14:textId="636F8613" w:rsidR="007E297B" w:rsidRPr="008E2CD9" w:rsidRDefault="008E2CD9" w:rsidP="00BA4E1A">
            <w:pPr>
              <w:pStyle w:val="Geenafstand"/>
              <w:rPr>
                <w:rStyle w:val="Titelvanboek"/>
                <w:color w:val="7030A0"/>
              </w:rPr>
            </w:pPr>
            <w:r w:rsidRPr="008E2CD9">
              <w:rPr>
                <w:rStyle w:val="Titelvanboek"/>
                <w:rFonts w:asciiTheme="majorHAnsi" w:hAnsiTheme="majorHAnsi" w:cstheme="majorHAnsi"/>
                <w:b w:val="0"/>
                <w:bCs w:val="0"/>
                <w:i w:val="0"/>
                <w:iCs w:val="0"/>
                <w:color w:val="7030A0"/>
              </w:rPr>
              <w:t xml:space="preserve">De begroting besteding is een wereld van verschil ten opzichte van een paar jaar geleden, toen zaten er echt een aantal rare punten in (kluisjes, verzekeringen, </w:t>
            </w:r>
            <w:proofErr w:type="spellStart"/>
            <w:r w:rsidRPr="008E2CD9">
              <w:rPr>
                <w:rStyle w:val="Titelvanboek"/>
                <w:rFonts w:asciiTheme="majorHAnsi" w:hAnsiTheme="majorHAnsi" w:cstheme="majorHAnsi"/>
                <w:b w:val="0"/>
                <w:bCs w:val="0"/>
                <w:i w:val="0"/>
                <w:iCs w:val="0"/>
                <w:color w:val="7030A0"/>
              </w:rPr>
              <w:t>etc</w:t>
            </w:r>
            <w:proofErr w:type="spellEnd"/>
            <w:r w:rsidRPr="008E2CD9">
              <w:rPr>
                <w:rStyle w:val="Titelvanboek"/>
                <w:rFonts w:asciiTheme="majorHAnsi" w:hAnsiTheme="majorHAnsi" w:cstheme="majorHAnsi"/>
                <w:b w:val="0"/>
                <w:bCs w:val="0"/>
                <w:i w:val="0"/>
                <w:iCs w:val="0"/>
                <w:color w:val="7030A0"/>
              </w:rPr>
              <w:t xml:space="preserve">). Complimenten! </w:t>
            </w:r>
            <w:r w:rsidR="00B0201A" w:rsidRPr="008E2CD9">
              <w:rPr>
                <w:rStyle w:val="Titelvanboek"/>
                <w:rFonts w:asciiTheme="majorHAnsi" w:hAnsiTheme="majorHAnsi" w:cstheme="majorHAnsi"/>
                <w:b w:val="0"/>
                <w:bCs w:val="0"/>
                <w:i w:val="0"/>
                <w:iCs w:val="0"/>
                <w:color w:val="7030A0"/>
              </w:rPr>
              <w:t xml:space="preserve"> </w:t>
            </w:r>
          </w:p>
          <w:p w14:paraId="2CE95CEB" w14:textId="457E1B38" w:rsidR="00BA4E1A" w:rsidRPr="00BA4E1A" w:rsidRDefault="00BA4E1A" w:rsidP="00BA4E1A">
            <w:pPr>
              <w:pStyle w:val="Geenafstand"/>
              <w:rPr>
                <w:rFonts w:asciiTheme="majorHAnsi" w:hAnsiTheme="majorHAnsi" w:cstheme="majorHAnsi"/>
                <w:b/>
                <w:bCs/>
                <w:color w:val="212121"/>
              </w:rPr>
            </w:pPr>
          </w:p>
        </w:tc>
        <w:tc>
          <w:tcPr>
            <w:tcW w:w="2419" w:type="dxa"/>
          </w:tcPr>
          <w:p w14:paraId="0F9E5E0B" w14:textId="1D2187BD" w:rsidR="00296C07" w:rsidRPr="00032BEF" w:rsidRDefault="00BA4E1A" w:rsidP="00296C07">
            <w:pPr>
              <w:pStyle w:val="Geenafstand"/>
              <w:rPr>
                <w:rFonts w:asciiTheme="majorHAnsi" w:hAnsiTheme="majorHAnsi" w:cstheme="majorHAnsi"/>
                <w:color w:val="000000" w:themeColor="text1"/>
              </w:rPr>
            </w:pPr>
            <w:r>
              <w:rPr>
                <w:rFonts w:asciiTheme="majorHAnsi" w:hAnsiTheme="majorHAnsi" w:cstheme="majorHAnsi"/>
                <w:color w:val="000000" w:themeColor="text1"/>
              </w:rPr>
              <w:lastRenderedPageBreak/>
              <w:t>Ter instemming oudergeleding MR</w:t>
            </w:r>
            <w:r w:rsidR="008E2CD9">
              <w:rPr>
                <w:rFonts w:asciiTheme="majorHAnsi" w:hAnsiTheme="majorHAnsi" w:cstheme="majorHAnsi"/>
                <w:color w:val="000000" w:themeColor="text1"/>
              </w:rPr>
              <w:br/>
            </w:r>
            <w:r w:rsidR="008E2CD9" w:rsidRPr="008E2CD9">
              <w:rPr>
                <w:rFonts w:asciiTheme="majorHAnsi" w:hAnsiTheme="majorHAnsi" w:cstheme="majorHAnsi"/>
                <w:color w:val="7030A0"/>
              </w:rPr>
              <w:t>Stemming: unaniem</w:t>
            </w:r>
          </w:p>
        </w:tc>
        <w:tc>
          <w:tcPr>
            <w:tcW w:w="983" w:type="dxa"/>
          </w:tcPr>
          <w:p w14:paraId="498A8817" w14:textId="4604FBA6" w:rsidR="00296C07" w:rsidRPr="008B4A0F" w:rsidRDefault="00BA4E1A" w:rsidP="00296C07">
            <w:pPr>
              <w:pStyle w:val="Geenafstand"/>
              <w:rPr>
                <w:rFonts w:asciiTheme="majorHAnsi" w:hAnsiTheme="majorHAnsi" w:cstheme="majorHAnsi"/>
                <w:color w:val="000000" w:themeColor="text1"/>
              </w:rPr>
            </w:pPr>
            <w:r>
              <w:rPr>
                <w:rFonts w:asciiTheme="majorHAnsi" w:hAnsiTheme="majorHAnsi" w:cstheme="majorHAnsi"/>
                <w:color w:val="000000" w:themeColor="text1"/>
              </w:rPr>
              <w:t>10 min</w:t>
            </w:r>
          </w:p>
        </w:tc>
      </w:tr>
      <w:tr w:rsidR="00296C07" w:rsidRPr="00484832" w14:paraId="6ACE3961" w14:textId="77777777" w:rsidTr="00952EDB">
        <w:tc>
          <w:tcPr>
            <w:tcW w:w="533" w:type="dxa"/>
          </w:tcPr>
          <w:p w14:paraId="52FF516B" w14:textId="18DF1F67" w:rsidR="00296C07" w:rsidRPr="008E2647" w:rsidRDefault="00296C07" w:rsidP="00296C07">
            <w:pPr>
              <w:pStyle w:val="Geenafstand"/>
              <w:rPr>
                <w:rStyle w:val="Titelvanboek"/>
                <w:rFonts w:asciiTheme="majorHAnsi" w:hAnsiTheme="majorHAnsi" w:cstheme="majorHAnsi"/>
                <w:b w:val="0"/>
                <w:bCs w:val="0"/>
                <w:i w:val="0"/>
                <w:iCs w:val="0"/>
                <w:color w:val="000000" w:themeColor="text1"/>
              </w:rPr>
            </w:pPr>
            <w:r w:rsidRPr="008E2647">
              <w:rPr>
                <w:rStyle w:val="Titelvanboek"/>
                <w:rFonts w:asciiTheme="majorHAnsi" w:hAnsiTheme="majorHAnsi" w:cstheme="majorHAnsi"/>
                <w:b w:val="0"/>
                <w:bCs w:val="0"/>
                <w:i w:val="0"/>
                <w:iCs w:val="0"/>
                <w:color w:val="000000" w:themeColor="text1"/>
              </w:rPr>
              <w:t>7.</w:t>
            </w:r>
          </w:p>
        </w:tc>
        <w:tc>
          <w:tcPr>
            <w:tcW w:w="7264" w:type="dxa"/>
          </w:tcPr>
          <w:p w14:paraId="003C5ACB" w14:textId="6758F299" w:rsidR="007E297B" w:rsidRDefault="00BA4E1A" w:rsidP="00BA4E1A">
            <w:pPr>
              <w:pStyle w:val="Geenafstand"/>
              <w:rPr>
                <w:rFonts w:asciiTheme="majorHAnsi" w:hAnsiTheme="majorHAnsi" w:cstheme="majorHAnsi"/>
                <w:b/>
                <w:bCs/>
                <w:color w:val="212121"/>
              </w:rPr>
            </w:pPr>
            <w:r w:rsidRPr="00BA4E1A">
              <w:rPr>
                <w:rFonts w:asciiTheme="majorHAnsi" w:hAnsiTheme="majorHAnsi" w:cstheme="majorHAnsi"/>
                <w:b/>
                <w:bCs/>
                <w:color w:val="212121"/>
              </w:rPr>
              <w:t>Schoolgids 25-26</w:t>
            </w:r>
            <w:r w:rsidR="008E2CD9">
              <w:rPr>
                <w:rFonts w:asciiTheme="majorHAnsi" w:hAnsiTheme="majorHAnsi" w:cstheme="majorHAnsi"/>
                <w:b/>
                <w:bCs/>
                <w:color w:val="212121"/>
              </w:rPr>
              <w:br/>
            </w:r>
            <w:r w:rsidR="008E2CD9">
              <w:rPr>
                <w:rFonts w:asciiTheme="majorHAnsi" w:hAnsiTheme="majorHAnsi" w:cstheme="majorHAnsi"/>
                <w:color w:val="7030A0"/>
              </w:rPr>
              <w:t xml:space="preserve">- </w:t>
            </w:r>
            <w:r w:rsidR="008E2CD9" w:rsidRPr="008E2CD9">
              <w:rPr>
                <w:rFonts w:asciiTheme="majorHAnsi" w:hAnsiTheme="majorHAnsi" w:cstheme="majorHAnsi"/>
                <w:color w:val="7030A0"/>
              </w:rPr>
              <w:t xml:space="preserve">SL: Bij de extra ondersteuning is een zin vergeten op te nemen. “In overleg met de </w:t>
            </w:r>
            <w:proofErr w:type="spellStart"/>
            <w:r w:rsidR="008E2CD9" w:rsidRPr="008E2CD9">
              <w:rPr>
                <w:rFonts w:asciiTheme="majorHAnsi" w:hAnsiTheme="majorHAnsi" w:cstheme="majorHAnsi"/>
                <w:color w:val="7030A0"/>
              </w:rPr>
              <w:t>leerlinggeleding</w:t>
            </w:r>
            <w:proofErr w:type="spellEnd"/>
            <w:r w:rsidR="008E2CD9" w:rsidRPr="008E2CD9">
              <w:rPr>
                <w:rFonts w:asciiTheme="majorHAnsi" w:hAnsiTheme="majorHAnsi" w:cstheme="majorHAnsi"/>
                <w:color w:val="7030A0"/>
              </w:rPr>
              <w:t xml:space="preserve"> van de MR hebben we feedback ontvangen op de aangeboden </w:t>
            </w:r>
            <w:proofErr w:type="spellStart"/>
            <w:r w:rsidR="008E2CD9" w:rsidRPr="008E2CD9">
              <w:rPr>
                <w:rFonts w:asciiTheme="majorHAnsi" w:hAnsiTheme="majorHAnsi" w:cstheme="majorHAnsi"/>
                <w:color w:val="7030A0"/>
              </w:rPr>
              <w:t>leerlingondersteuning</w:t>
            </w:r>
            <w:proofErr w:type="spellEnd"/>
            <w:r w:rsidR="008E2CD9" w:rsidRPr="008E2CD9">
              <w:rPr>
                <w:rFonts w:asciiTheme="majorHAnsi" w:hAnsiTheme="majorHAnsi" w:cstheme="majorHAnsi"/>
                <w:color w:val="7030A0"/>
              </w:rPr>
              <w:t>. De ontvangen feedback is verwerkt in het ondersteuningsoverzicht.”</w:t>
            </w:r>
            <w:r w:rsidR="008E2CD9">
              <w:rPr>
                <w:rFonts w:asciiTheme="majorHAnsi" w:hAnsiTheme="majorHAnsi" w:cstheme="majorHAnsi"/>
                <w:color w:val="212121"/>
              </w:rPr>
              <w:t xml:space="preserve"> </w:t>
            </w:r>
            <w:r w:rsidR="008E2CD9">
              <w:rPr>
                <w:rFonts w:asciiTheme="majorHAnsi" w:hAnsiTheme="majorHAnsi" w:cstheme="majorHAnsi"/>
                <w:color w:val="212121"/>
              </w:rPr>
              <w:br/>
            </w:r>
          </w:p>
          <w:p w14:paraId="27E35B40" w14:textId="764268DA" w:rsidR="00A9019C" w:rsidRPr="00A9019C" w:rsidRDefault="008A7FA2" w:rsidP="008A7FA2">
            <w:pPr>
              <w:pStyle w:val="Geenafstand"/>
              <w:rPr>
                <w:rFonts w:asciiTheme="majorHAnsi" w:hAnsiTheme="majorHAnsi" w:cstheme="majorHAnsi"/>
                <w:color w:val="212121"/>
              </w:rPr>
            </w:pPr>
            <w:r w:rsidRPr="008E2CD9">
              <w:rPr>
                <w:rFonts w:asciiTheme="majorHAnsi" w:hAnsiTheme="majorHAnsi" w:cstheme="majorHAnsi"/>
                <w:color w:val="7030A0"/>
              </w:rPr>
              <w:t xml:space="preserve">- </w:t>
            </w:r>
            <w:r w:rsidR="00A9019C" w:rsidRPr="008E2CD9">
              <w:rPr>
                <w:rFonts w:asciiTheme="majorHAnsi" w:hAnsiTheme="majorHAnsi" w:cstheme="majorHAnsi"/>
                <w:color w:val="7030A0"/>
              </w:rPr>
              <w:t>Er staat nog steeds dat de iPad noodzakelijk is. Dit verschilt erg per leerjaar en vak. Moet er niet van gemaakt worden ‘een device’?</w:t>
            </w:r>
            <w:r w:rsidR="008E2CD9">
              <w:rPr>
                <w:rFonts w:asciiTheme="majorHAnsi" w:hAnsiTheme="majorHAnsi" w:cstheme="majorHAnsi"/>
                <w:color w:val="7030A0"/>
              </w:rPr>
              <w:br/>
              <w:t xml:space="preserve">SL: Punt om komend jaar op terug te komen. </w:t>
            </w:r>
            <w:r w:rsidR="008E2CD9">
              <w:rPr>
                <w:rFonts w:asciiTheme="majorHAnsi" w:hAnsiTheme="majorHAnsi" w:cstheme="majorHAnsi"/>
                <w:color w:val="7030A0"/>
              </w:rPr>
              <w:br/>
              <w:t>- Tip: ‘jeugdliteratuur’ veranderen in ‘leesboeken’.</w:t>
            </w:r>
          </w:p>
        </w:tc>
        <w:tc>
          <w:tcPr>
            <w:tcW w:w="2419" w:type="dxa"/>
          </w:tcPr>
          <w:p w14:paraId="583076DF" w14:textId="4F0124A3" w:rsidR="00484832" w:rsidRPr="00032BEF" w:rsidRDefault="00BA4E1A" w:rsidP="00296C07">
            <w:pPr>
              <w:pStyle w:val="Geenafstand"/>
              <w:rPr>
                <w:rFonts w:asciiTheme="majorHAnsi" w:hAnsiTheme="majorHAnsi" w:cstheme="majorHAnsi"/>
                <w:color w:val="000000" w:themeColor="text1"/>
              </w:rPr>
            </w:pPr>
            <w:r>
              <w:rPr>
                <w:rFonts w:asciiTheme="majorHAnsi" w:hAnsiTheme="majorHAnsi" w:cstheme="majorHAnsi"/>
                <w:color w:val="000000" w:themeColor="text1"/>
              </w:rPr>
              <w:t xml:space="preserve">Ter instemming ouder- en </w:t>
            </w:r>
            <w:proofErr w:type="spellStart"/>
            <w:r>
              <w:rPr>
                <w:rFonts w:asciiTheme="majorHAnsi" w:hAnsiTheme="majorHAnsi" w:cstheme="majorHAnsi"/>
                <w:color w:val="000000" w:themeColor="text1"/>
              </w:rPr>
              <w:t>leerlinggeleding</w:t>
            </w:r>
            <w:proofErr w:type="spellEnd"/>
            <w:r>
              <w:rPr>
                <w:rFonts w:asciiTheme="majorHAnsi" w:hAnsiTheme="majorHAnsi" w:cstheme="majorHAnsi"/>
                <w:color w:val="000000" w:themeColor="text1"/>
              </w:rPr>
              <w:t xml:space="preserve"> MR</w:t>
            </w:r>
            <w:r w:rsidR="008E2CD9">
              <w:rPr>
                <w:rFonts w:asciiTheme="majorHAnsi" w:hAnsiTheme="majorHAnsi" w:cstheme="majorHAnsi"/>
                <w:color w:val="000000" w:themeColor="text1"/>
              </w:rPr>
              <w:br/>
            </w:r>
            <w:r w:rsidR="008E2CD9" w:rsidRPr="008E2CD9">
              <w:rPr>
                <w:rFonts w:asciiTheme="majorHAnsi" w:hAnsiTheme="majorHAnsi" w:cstheme="majorHAnsi"/>
                <w:color w:val="7030A0"/>
              </w:rPr>
              <w:t>Stemming: unaniem</w:t>
            </w:r>
          </w:p>
        </w:tc>
        <w:tc>
          <w:tcPr>
            <w:tcW w:w="983" w:type="dxa"/>
          </w:tcPr>
          <w:p w14:paraId="564D33EF" w14:textId="63FEEFB6" w:rsidR="00296C07" w:rsidRPr="008B4A0F" w:rsidRDefault="00BA4E1A" w:rsidP="00296C07">
            <w:pPr>
              <w:pStyle w:val="Geenafstand"/>
              <w:rPr>
                <w:rFonts w:asciiTheme="majorHAnsi" w:hAnsiTheme="majorHAnsi" w:cstheme="majorHAnsi"/>
                <w:color w:val="000000" w:themeColor="text1"/>
              </w:rPr>
            </w:pPr>
            <w:r>
              <w:rPr>
                <w:rFonts w:asciiTheme="majorHAnsi" w:hAnsiTheme="majorHAnsi" w:cstheme="majorHAnsi"/>
                <w:color w:val="000000" w:themeColor="text1"/>
              </w:rPr>
              <w:t>10 min</w:t>
            </w:r>
          </w:p>
        </w:tc>
      </w:tr>
      <w:tr w:rsidR="007E297B" w:rsidRPr="00484832" w14:paraId="370AAE3C" w14:textId="77777777" w:rsidTr="00952EDB">
        <w:tc>
          <w:tcPr>
            <w:tcW w:w="533" w:type="dxa"/>
          </w:tcPr>
          <w:p w14:paraId="1078C0A9" w14:textId="47CBCE45" w:rsidR="007E297B" w:rsidRPr="008E2647" w:rsidRDefault="007E297B" w:rsidP="00296C07">
            <w:pPr>
              <w:pStyle w:val="Geenafstand"/>
              <w:rPr>
                <w:rStyle w:val="Titelvanboek"/>
                <w:rFonts w:asciiTheme="majorHAnsi" w:hAnsiTheme="majorHAnsi" w:cstheme="majorHAnsi"/>
                <w:b w:val="0"/>
                <w:bCs w:val="0"/>
                <w:i w:val="0"/>
                <w:iCs w:val="0"/>
                <w:color w:val="000000" w:themeColor="text1"/>
              </w:rPr>
            </w:pPr>
            <w:r w:rsidRPr="008E2647">
              <w:rPr>
                <w:rStyle w:val="Titelvanboek"/>
                <w:rFonts w:asciiTheme="majorHAnsi" w:hAnsiTheme="majorHAnsi" w:cstheme="majorHAnsi"/>
                <w:b w:val="0"/>
                <w:bCs w:val="0"/>
                <w:i w:val="0"/>
                <w:iCs w:val="0"/>
                <w:color w:val="000000" w:themeColor="text1"/>
              </w:rPr>
              <w:t>8.</w:t>
            </w:r>
          </w:p>
        </w:tc>
        <w:tc>
          <w:tcPr>
            <w:tcW w:w="7264" w:type="dxa"/>
          </w:tcPr>
          <w:p w14:paraId="685E70CD" w14:textId="44173985" w:rsidR="007E297B" w:rsidRDefault="00BA4E1A" w:rsidP="00BA4E1A">
            <w:pPr>
              <w:pStyle w:val="Geenafstand"/>
              <w:rPr>
                <w:rFonts w:asciiTheme="majorHAnsi" w:hAnsiTheme="majorHAnsi" w:cstheme="majorHAnsi"/>
                <w:color w:val="212121"/>
              </w:rPr>
            </w:pPr>
            <w:r w:rsidRPr="00BA4E1A">
              <w:rPr>
                <w:rFonts w:asciiTheme="majorHAnsi" w:hAnsiTheme="majorHAnsi" w:cstheme="majorHAnsi"/>
                <w:b/>
                <w:bCs/>
                <w:color w:val="212121"/>
              </w:rPr>
              <w:t>Examenreglement 25-26</w:t>
            </w:r>
            <w:r w:rsidR="008A7FA2">
              <w:rPr>
                <w:rFonts w:asciiTheme="majorHAnsi" w:hAnsiTheme="majorHAnsi" w:cstheme="majorHAnsi"/>
                <w:b/>
                <w:bCs/>
                <w:color w:val="212121"/>
              </w:rPr>
              <w:br/>
            </w:r>
            <w:r w:rsidR="008A7FA2">
              <w:rPr>
                <w:rFonts w:asciiTheme="majorHAnsi" w:hAnsiTheme="majorHAnsi" w:cstheme="majorHAnsi"/>
                <w:color w:val="212121"/>
              </w:rPr>
              <w:t xml:space="preserve">Fijn dat de wijzigingen weer in het rood staan. </w:t>
            </w:r>
            <w:r w:rsidR="008A7FA2">
              <w:rPr>
                <w:rFonts w:asciiTheme="majorHAnsi" w:hAnsiTheme="majorHAnsi" w:cstheme="majorHAnsi"/>
                <w:color w:val="212121"/>
              </w:rPr>
              <w:br/>
            </w:r>
            <w:r w:rsidR="008A7FA2">
              <w:rPr>
                <w:rFonts w:asciiTheme="majorHAnsi" w:hAnsiTheme="majorHAnsi" w:cstheme="majorHAnsi"/>
                <w:color w:val="212121"/>
              </w:rPr>
              <w:br/>
            </w:r>
            <w:r w:rsidR="008A7FA2" w:rsidRPr="008E2CD9">
              <w:rPr>
                <w:rFonts w:asciiTheme="majorHAnsi" w:hAnsiTheme="majorHAnsi" w:cstheme="majorHAnsi"/>
                <w:color w:val="7030A0"/>
              </w:rPr>
              <w:t xml:space="preserve">- </w:t>
            </w:r>
            <w:r w:rsidR="008E2CD9" w:rsidRPr="008E2CD9">
              <w:rPr>
                <w:rFonts w:asciiTheme="majorHAnsi" w:hAnsiTheme="majorHAnsi" w:cstheme="majorHAnsi"/>
                <w:color w:val="7030A0"/>
              </w:rPr>
              <w:t xml:space="preserve">De rector is uit de examencommissie. We moeten naar de examencommissie nieuwe stijl, daarvoor moeten nog wijzigingen doorgevoerd worden. Bijvoorbeeld over waar er wel en niet over besloten mag worden. </w:t>
            </w:r>
            <w:r w:rsidR="008E2CD9">
              <w:rPr>
                <w:rFonts w:asciiTheme="majorHAnsi" w:hAnsiTheme="majorHAnsi" w:cstheme="majorHAnsi"/>
                <w:color w:val="7030A0"/>
              </w:rPr>
              <w:br/>
            </w:r>
            <w:r w:rsidR="00E90034">
              <w:rPr>
                <w:rFonts w:asciiTheme="majorHAnsi" w:hAnsiTheme="majorHAnsi" w:cstheme="majorHAnsi"/>
                <w:color w:val="7030A0"/>
              </w:rPr>
              <w:t>Er</w:t>
            </w:r>
            <w:r w:rsidR="008E2CD9">
              <w:rPr>
                <w:rFonts w:asciiTheme="majorHAnsi" w:hAnsiTheme="majorHAnsi" w:cstheme="majorHAnsi"/>
                <w:color w:val="7030A0"/>
              </w:rPr>
              <w:t xml:space="preserve"> </w:t>
            </w:r>
            <w:r w:rsidR="00E90034">
              <w:rPr>
                <w:rFonts w:asciiTheme="majorHAnsi" w:hAnsiTheme="majorHAnsi" w:cstheme="majorHAnsi"/>
                <w:color w:val="7030A0"/>
              </w:rPr>
              <w:t xml:space="preserve">zal dus </w:t>
            </w:r>
            <w:r w:rsidR="00E90034" w:rsidRPr="00E90034">
              <w:rPr>
                <w:rFonts w:asciiTheme="majorHAnsi" w:hAnsiTheme="majorHAnsi" w:cstheme="majorHAnsi"/>
                <w:color w:val="7030A0"/>
              </w:rPr>
              <w:t xml:space="preserve">volgend jaar waarschijnlijk </w:t>
            </w:r>
            <w:r w:rsidR="00E90034">
              <w:rPr>
                <w:rFonts w:asciiTheme="majorHAnsi" w:hAnsiTheme="majorHAnsi" w:cstheme="majorHAnsi"/>
                <w:color w:val="7030A0"/>
              </w:rPr>
              <w:t>weer een wijziging van het examenreglement plaatsvinden.</w:t>
            </w:r>
          </w:p>
          <w:p w14:paraId="0E361D06" w14:textId="2A5A563B" w:rsidR="008A7FA2" w:rsidRPr="00E90034" w:rsidRDefault="008A7FA2" w:rsidP="008A7FA2">
            <w:pPr>
              <w:pStyle w:val="Geenafstand"/>
              <w:rPr>
                <w:rFonts w:asciiTheme="majorHAnsi" w:hAnsiTheme="majorHAnsi" w:cstheme="majorHAnsi"/>
                <w:color w:val="7030A0"/>
              </w:rPr>
            </w:pPr>
            <w:r w:rsidRPr="00E90034">
              <w:rPr>
                <w:rFonts w:asciiTheme="majorHAnsi" w:hAnsiTheme="majorHAnsi" w:cstheme="majorHAnsi"/>
                <w:color w:val="7030A0"/>
              </w:rPr>
              <w:t>- Er staat nog steeds niets in over onregelmatigheden aan de kant van de school</w:t>
            </w:r>
            <w:r w:rsidR="00AF14F2" w:rsidRPr="00E90034">
              <w:rPr>
                <w:rFonts w:asciiTheme="majorHAnsi" w:hAnsiTheme="majorHAnsi" w:cstheme="majorHAnsi"/>
                <w:color w:val="7030A0"/>
              </w:rPr>
              <w:t xml:space="preserve">. Wat zijn hier </w:t>
            </w:r>
            <w:r w:rsidRPr="00E90034">
              <w:rPr>
                <w:rFonts w:asciiTheme="majorHAnsi" w:hAnsiTheme="majorHAnsi" w:cstheme="majorHAnsi"/>
                <w:color w:val="7030A0"/>
              </w:rPr>
              <w:t xml:space="preserve">de </w:t>
            </w:r>
            <w:r w:rsidR="00AF14F2" w:rsidRPr="00E90034">
              <w:rPr>
                <w:rFonts w:asciiTheme="majorHAnsi" w:hAnsiTheme="majorHAnsi" w:cstheme="majorHAnsi"/>
                <w:color w:val="7030A0"/>
              </w:rPr>
              <w:t>routes?</w:t>
            </w:r>
            <w:r w:rsidRPr="00E90034">
              <w:rPr>
                <w:rFonts w:asciiTheme="majorHAnsi" w:hAnsiTheme="majorHAnsi" w:cstheme="majorHAnsi"/>
                <w:color w:val="7030A0"/>
              </w:rPr>
              <w:t xml:space="preserve"> Wat gebeurt er als er een toets kwijtraakt? Wat gebeurt er als de docent tijdens een mondeling ziek wordt? </w:t>
            </w:r>
          </w:p>
          <w:p w14:paraId="43D89BBF" w14:textId="77777777" w:rsidR="00E90034" w:rsidRDefault="008E2CD9" w:rsidP="00BA4E1A">
            <w:pPr>
              <w:pStyle w:val="Geenafstand"/>
              <w:rPr>
                <w:rFonts w:asciiTheme="majorHAnsi" w:hAnsiTheme="majorHAnsi" w:cstheme="majorHAnsi"/>
                <w:color w:val="7030A0"/>
              </w:rPr>
            </w:pPr>
            <w:r w:rsidRPr="00E90034">
              <w:rPr>
                <w:rFonts w:asciiTheme="majorHAnsi" w:hAnsiTheme="majorHAnsi" w:cstheme="majorHAnsi"/>
                <w:color w:val="7030A0"/>
              </w:rPr>
              <w:t xml:space="preserve">SL: We zijn niet verplicht om dit op te nemen in het reglement. Als leerlingen/ouders bezwaar willen maken, dan kan dat altijd. </w:t>
            </w:r>
            <w:r w:rsidRPr="00E90034">
              <w:rPr>
                <w:rFonts w:asciiTheme="majorHAnsi" w:hAnsiTheme="majorHAnsi" w:cstheme="majorHAnsi"/>
                <w:color w:val="7030A0"/>
              </w:rPr>
              <w:br/>
              <w:t xml:space="preserve">MR: In het </w:t>
            </w:r>
            <w:proofErr w:type="spellStart"/>
            <w:r w:rsidRPr="00E90034">
              <w:rPr>
                <w:rFonts w:asciiTheme="majorHAnsi" w:hAnsiTheme="majorHAnsi" w:cstheme="majorHAnsi"/>
                <w:color w:val="7030A0"/>
              </w:rPr>
              <w:t>leerlingstatuut</w:t>
            </w:r>
            <w:proofErr w:type="spellEnd"/>
            <w:r w:rsidRPr="00E90034">
              <w:rPr>
                <w:rFonts w:asciiTheme="majorHAnsi" w:hAnsiTheme="majorHAnsi" w:cstheme="majorHAnsi"/>
                <w:color w:val="7030A0"/>
              </w:rPr>
              <w:t xml:space="preserve"> staat dat in het examenreglement aangegeven staat hoe leerlingen bezwaar kunnen maken. </w:t>
            </w:r>
            <w:r w:rsidRPr="00E90034">
              <w:rPr>
                <w:rFonts w:asciiTheme="majorHAnsi" w:hAnsiTheme="majorHAnsi" w:cstheme="majorHAnsi"/>
                <w:color w:val="7030A0"/>
              </w:rPr>
              <w:br/>
              <w:t xml:space="preserve">SL: Het bestuur geeft aan dat het niet wenselijk is om ‘overal’ </w:t>
            </w:r>
            <w:r w:rsidR="00E90034" w:rsidRPr="00E90034">
              <w:rPr>
                <w:rFonts w:asciiTheme="majorHAnsi" w:hAnsiTheme="majorHAnsi" w:cstheme="majorHAnsi"/>
                <w:color w:val="7030A0"/>
              </w:rPr>
              <w:t xml:space="preserve">het emailadres van de bewaarcommissie te noteren. Het advies aan afdelingsleiders is ook altijd om te bellen bij klachten. Dit geldt ook voor de examensecretaris: loop even langs, stel even een vraag. </w:t>
            </w:r>
            <w:r w:rsidR="00E90034" w:rsidRPr="00E90034">
              <w:rPr>
                <w:rFonts w:asciiTheme="majorHAnsi" w:hAnsiTheme="majorHAnsi" w:cstheme="majorHAnsi"/>
                <w:color w:val="7030A0"/>
              </w:rPr>
              <w:br/>
              <w:t>MR: Toch fijn om op te nemen in het reglement: Bij onregelmatigheden aan de kant van de school, kun je contact opnemen met [de persoon/personen die je dan moet hebben].</w:t>
            </w:r>
            <w:r w:rsidR="00E90034" w:rsidRPr="00E90034">
              <w:rPr>
                <w:rFonts w:asciiTheme="majorHAnsi" w:hAnsiTheme="majorHAnsi" w:cstheme="majorHAnsi"/>
                <w:color w:val="7030A0"/>
              </w:rPr>
              <w:br/>
              <w:t xml:space="preserve">SL: Dit kan worden toegevoegd aan 7.5. </w:t>
            </w:r>
          </w:p>
          <w:p w14:paraId="74E25325" w14:textId="77777777" w:rsidR="00E90034" w:rsidRDefault="00E90034" w:rsidP="00BA4E1A">
            <w:pPr>
              <w:pStyle w:val="Geenafstand"/>
              <w:rPr>
                <w:rFonts w:asciiTheme="majorHAnsi" w:hAnsiTheme="majorHAnsi" w:cstheme="majorHAnsi"/>
                <w:color w:val="7030A0"/>
              </w:rPr>
            </w:pPr>
          </w:p>
          <w:p w14:paraId="0383BE1C" w14:textId="27BE4DE4" w:rsidR="00E90034" w:rsidRPr="008E2CD9" w:rsidRDefault="00E90034" w:rsidP="00BA4E1A">
            <w:pPr>
              <w:pStyle w:val="Geenafstand"/>
              <w:rPr>
                <w:rFonts w:asciiTheme="majorHAnsi" w:hAnsiTheme="majorHAnsi" w:cstheme="majorHAnsi"/>
                <w:color w:val="212121"/>
              </w:rPr>
            </w:pPr>
            <w:proofErr w:type="spellStart"/>
            <w:proofErr w:type="gramStart"/>
            <w:r>
              <w:rPr>
                <w:rFonts w:asciiTheme="majorHAnsi" w:hAnsiTheme="majorHAnsi" w:cstheme="majorHAnsi"/>
                <w:color w:val="7030A0"/>
              </w:rPr>
              <w:t>MR:Vanaf</w:t>
            </w:r>
            <w:proofErr w:type="spellEnd"/>
            <w:proofErr w:type="gramEnd"/>
            <w:r>
              <w:rPr>
                <w:rFonts w:asciiTheme="majorHAnsi" w:hAnsiTheme="majorHAnsi" w:cstheme="majorHAnsi"/>
                <w:color w:val="7030A0"/>
              </w:rPr>
              <w:t xml:space="preserve"> schooljaar 25-26 hebben de voorexamenklassen minder/geen ED-toetsen meer. Geldt het examenreglement ook voor die klassen </w:t>
            </w:r>
            <w:proofErr w:type="spellStart"/>
            <w:r>
              <w:rPr>
                <w:rFonts w:asciiTheme="majorHAnsi" w:hAnsiTheme="majorHAnsi" w:cstheme="majorHAnsi"/>
                <w:color w:val="7030A0"/>
              </w:rPr>
              <w:t>cq.</w:t>
            </w:r>
            <w:proofErr w:type="spellEnd"/>
            <w:r>
              <w:rPr>
                <w:rFonts w:asciiTheme="majorHAnsi" w:hAnsiTheme="majorHAnsi" w:cstheme="majorHAnsi"/>
                <w:color w:val="7030A0"/>
              </w:rPr>
              <w:t xml:space="preserve"> de niet ED-toetsen?</w:t>
            </w:r>
            <w:r>
              <w:rPr>
                <w:rFonts w:asciiTheme="majorHAnsi" w:hAnsiTheme="majorHAnsi" w:cstheme="majorHAnsi"/>
                <w:color w:val="7030A0"/>
              </w:rPr>
              <w:br/>
              <w:t>SL: E</w:t>
            </w:r>
            <w:r w:rsidR="00FE479E">
              <w:rPr>
                <w:rFonts w:asciiTheme="majorHAnsi" w:hAnsiTheme="majorHAnsi" w:cstheme="majorHAnsi"/>
                <w:color w:val="7030A0"/>
              </w:rPr>
              <w:t>en e</w:t>
            </w:r>
            <w:r>
              <w:rPr>
                <w:rFonts w:asciiTheme="majorHAnsi" w:hAnsiTheme="majorHAnsi" w:cstheme="majorHAnsi"/>
                <w:color w:val="7030A0"/>
              </w:rPr>
              <w:t xml:space="preserve">xamenreglement </w:t>
            </w:r>
            <w:r w:rsidR="00FE479E">
              <w:rPr>
                <w:rFonts w:asciiTheme="majorHAnsi" w:hAnsiTheme="majorHAnsi" w:cstheme="majorHAnsi"/>
                <w:color w:val="7030A0"/>
              </w:rPr>
              <w:t xml:space="preserve">voor ED-toetsen </w:t>
            </w:r>
            <w:r>
              <w:rPr>
                <w:rFonts w:asciiTheme="majorHAnsi" w:hAnsiTheme="majorHAnsi" w:cstheme="majorHAnsi"/>
                <w:color w:val="7030A0"/>
              </w:rPr>
              <w:t>is verplicht</w:t>
            </w:r>
            <w:r w:rsidR="00FE479E">
              <w:rPr>
                <w:rFonts w:asciiTheme="majorHAnsi" w:hAnsiTheme="majorHAnsi" w:cstheme="majorHAnsi"/>
                <w:color w:val="7030A0"/>
              </w:rPr>
              <w:t>, voor de toetsen die niet voor ED meetellen, is dat niet zo.</w:t>
            </w:r>
            <w:r>
              <w:rPr>
                <w:rFonts w:asciiTheme="majorHAnsi" w:hAnsiTheme="majorHAnsi" w:cstheme="majorHAnsi"/>
                <w:color w:val="7030A0"/>
              </w:rPr>
              <w:t xml:space="preserve"> Het lijkt </w:t>
            </w:r>
            <w:r w:rsidR="00FE479E">
              <w:rPr>
                <w:rFonts w:asciiTheme="majorHAnsi" w:hAnsiTheme="majorHAnsi" w:cstheme="majorHAnsi"/>
                <w:color w:val="7030A0"/>
              </w:rPr>
              <w:t xml:space="preserve">ons wel </w:t>
            </w:r>
            <w:r>
              <w:rPr>
                <w:rFonts w:asciiTheme="majorHAnsi" w:hAnsiTheme="majorHAnsi" w:cstheme="majorHAnsi"/>
                <w:color w:val="7030A0"/>
              </w:rPr>
              <w:t xml:space="preserve">goed om een </w:t>
            </w:r>
            <w:proofErr w:type="spellStart"/>
            <w:r>
              <w:rPr>
                <w:rFonts w:asciiTheme="majorHAnsi" w:hAnsiTheme="majorHAnsi" w:cstheme="majorHAnsi"/>
                <w:color w:val="7030A0"/>
              </w:rPr>
              <w:t>toetsreglement</w:t>
            </w:r>
            <w:proofErr w:type="spellEnd"/>
            <w:r>
              <w:rPr>
                <w:rFonts w:asciiTheme="majorHAnsi" w:hAnsiTheme="majorHAnsi" w:cstheme="majorHAnsi"/>
                <w:color w:val="7030A0"/>
              </w:rPr>
              <w:t xml:space="preserve"> te maken, waar richtlijnen instaan. Goed om dit komend jaar in orde te maken. </w:t>
            </w:r>
            <w:r w:rsidR="006038E8">
              <w:rPr>
                <w:rFonts w:asciiTheme="majorHAnsi" w:hAnsiTheme="majorHAnsi" w:cstheme="majorHAnsi"/>
                <w:color w:val="7030A0"/>
              </w:rPr>
              <w:br/>
              <w:t xml:space="preserve">MR: Wel opnemen voor </w:t>
            </w:r>
            <w:r w:rsidR="00A011A8">
              <w:rPr>
                <w:rFonts w:asciiTheme="majorHAnsi" w:hAnsiTheme="majorHAnsi" w:cstheme="majorHAnsi"/>
                <w:color w:val="7030A0"/>
              </w:rPr>
              <w:t>25-2</w:t>
            </w:r>
            <w:r w:rsidR="007A2904">
              <w:rPr>
                <w:rFonts w:asciiTheme="majorHAnsi" w:hAnsiTheme="majorHAnsi" w:cstheme="majorHAnsi"/>
                <w:color w:val="7030A0"/>
              </w:rPr>
              <w:t>6</w:t>
            </w:r>
            <w:r w:rsidR="006038E8">
              <w:rPr>
                <w:rFonts w:asciiTheme="majorHAnsi" w:hAnsiTheme="majorHAnsi" w:cstheme="majorHAnsi"/>
                <w:color w:val="7030A0"/>
              </w:rPr>
              <w:t xml:space="preserve"> of/dat dit reglement ook geldt voor de niet-ED toetsen</w:t>
            </w:r>
            <w:r w:rsidR="00A011A8">
              <w:rPr>
                <w:rFonts w:asciiTheme="majorHAnsi" w:hAnsiTheme="majorHAnsi" w:cstheme="majorHAnsi"/>
                <w:color w:val="7030A0"/>
              </w:rPr>
              <w:t xml:space="preserve"> (zolang er nog geen </w:t>
            </w:r>
            <w:proofErr w:type="spellStart"/>
            <w:r w:rsidR="00A011A8">
              <w:rPr>
                <w:rFonts w:asciiTheme="majorHAnsi" w:hAnsiTheme="majorHAnsi" w:cstheme="majorHAnsi"/>
                <w:color w:val="7030A0"/>
              </w:rPr>
              <w:t>toetsreglement</w:t>
            </w:r>
            <w:proofErr w:type="spellEnd"/>
            <w:r w:rsidR="00A011A8">
              <w:rPr>
                <w:rFonts w:asciiTheme="majorHAnsi" w:hAnsiTheme="majorHAnsi" w:cstheme="majorHAnsi"/>
                <w:color w:val="7030A0"/>
              </w:rPr>
              <w:t xml:space="preserve">). </w:t>
            </w:r>
            <w:r w:rsidR="0030551F">
              <w:rPr>
                <w:rFonts w:asciiTheme="majorHAnsi" w:hAnsiTheme="majorHAnsi" w:cstheme="majorHAnsi"/>
                <w:color w:val="7030A0"/>
              </w:rPr>
              <w:t xml:space="preserve">Dat de leerlingen </w:t>
            </w:r>
            <w:r w:rsidR="0030551F">
              <w:rPr>
                <w:rFonts w:asciiTheme="majorHAnsi" w:hAnsiTheme="majorHAnsi" w:cstheme="majorHAnsi"/>
                <w:color w:val="7030A0"/>
              </w:rPr>
              <w:lastRenderedPageBreak/>
              <w:t>die volgend jaar in de voorexamenklassen zitten niet tussen wal en schip vallen.</w:t>
            </w:r>
            <w:r w:rsidR="00FE479E">
              <w:rPr>
                <w:rFonts w:asciiTheme="majorHAnsi" w:hAnsiTheme="majorHAnsi" w:cstheme="majorHAnsi"/>
                <w:color w:val="7030A0"/>
              </w:rPr>
              <w:t xml:space="preserve"> </w:t>
            </w:r>
            <w:r w:rsidR="00A011A8">
              <w:rPr>
                <w:rFonts w:asciiTheme="majorHAnsi" w:hAnsiTheme="majorHAnsi" w:cstheme="majorHAnsi"/>
                <w:color w:val="7030A0"/>
              </w:rPr>
              <w:br/>
            </w:r>
            <w:r>
              <w:rPr>
                <w:rFonts w:asciiTheme="majorHAnsi" w:hAnsiTheme="majorHAnsi" w:cstheme="majorHAnsi"/>
                <w:color w:val="7030A0"/>
              </w:rPr>
              <w:br/>
              <w:t xml:space="preserve"> </w:t>
            </w:r>
          </w:p>
        </w:tc>
        <w:tc>
          <w:tcPr>
            <w:tcW w:w="2419" w:type="dxa"/>
          </w:tcPr>
          <w:p w14:paraId="78145252" w14:textId="77777777" w:rsidR="007E297B" w:rsidRDefault="00BA4E1A" w:rsidP="00296C07">
            <w:pPr>
              <w:pStyle w:val="Geenafstand"/>
              <w:rPr>
                <w:rFonts w:asciiTheme="majorHAnsi" w:hAnsiTheme="majorHAnsi" w:cstheme="majorHAnsi"/>
                <w:color w:val="000000" w:themeColor="text1"/>
              </w:rPr>
            </w:pPr>
            <w:r>
              <w:rPr>
                <w:rFonts w:asciiTheme="majorHAnsi" w:hAnsiTheme="majorHAnsi" w:cstheme="majorHAnsi"/>
                <w:color w:val="000000" w:themeColor="text1"/>
              </w:rPr>
              <w:lastRenderedPageBreak/>
              <w:t>Ter instemming gehele MR</w:t>
            </w:r>
          </w:p>
          <w:p w14:paraId="38A4C8C5" w14:textId="77777777" w:rsidR="0030551F" w:rsidRDefault="0030551F" w:rsidP="00296C07">
            <w:pPr>
              <w:pStyle w:val="Geenafstand"/>
              <w:rPr>
                <w:rFonts w:asciiTheme="majorHAnsi" w:hAnsiTheme="majorHAnsi" w:cstheme="majorHAnsi"/>
                <w:color w:val="000000" w:themeColor="text1"/>
              </w:rPr>
            </w:pPr>
          </w:p>
          <w:p w14:paraId="1CC39108" w14:textId="1AFD8EDF" w:rsidR="0030551F" w:rsidRDefault="0030551F" w:rsidP="00296C07">
            <w:pPr>
              <w:pStyle w:val="Geenafstand"/>
              <w:rPr>
                <w:rFonts w:asciiTheme="majorHAnsi" w:hAnsiTheme="majorHAnsi" w:cstheme="majorHAnsi"/>
                <w:color w:val="000000" w:themeColor="text1"/>
              </w:rPr>
            </w:pPr>
            <w:r>
              <w:rPr>
                <w:rFonts w:asciiTheme="majorHAnsi" w:hAnsiTheme="majorHAnsi" w:cstheme="majorHAnsi"/>
                <w:color w:val="000000" w:themeColor="text1"/>
              </w:rPr>
              <w:t xml:space="preserve">Stemming - met toezegging van aanpassing/toevoeging van 7.5 (wat te doen bij onregelmatigheden vanuit de schoolkant) -: </w:t>
            </w:r>
            <w:r w:rsidRPr="0030551F">
              <w:rPr>
                <w:rFonts w:asciiTheme="majorHAnsi" w:hAnsiTheme="majorHAnsi" w:cstheme="majorHAnsi"/>
                <w:color w:val="7030A0"/>
              </w:rPr>
              <w:t>ingestemd</w:t>
            </w:r>
          </w:p>
          <w:p w14:paraId="37997CBB" w14:textId="77777777" w:rsidR="00A011A8" w:rsidRDefault="00A011A8" w:rsidP="00296C07">
            <w:pPr>
              <w:pStyle w:val="Geenafstand"/>
              <w:rPr>
                <w:rFonts w:asciiTheme="majorHAnsi" w:hAnsiTheme="majorHAnsi" w:cstheme="majorHAnsi"/>
                <w:color w:val="000000" w:themeColor="text1"/>
              </w:rPr>
            </w:pPr>
          </w:p>
          <w:p w14:paraId="2C4656F8" w14:textId="77777777" w:rsidR="00E90034" w:rsidRDefault="00E90034" w:rsidP="00296C07">
            <w:pPr>
              <w:pStyle w:val="Geenafstand"/>
              <w:rPr>
                <w:rFonts w:asciiTheme="majorHAnsi" w:hAnsiTheme="majorHAnsi" w:cstheme="majorHAnsi"/>
                <w:color w:val="000000" w:themeColor="text1"/>
              </w:rPr>
            </w:pPr>
          </w:p>
          <w:p w14:paraId="7020D9D0" w14:textId="7C1DD9F7" w:rsidR="00E90034" w:rsidRPr="00032BEF" w:rsidRDefault="00E90034" w:rsidP="00296C07">
            <w:pPr>
              <w:pStyle w:val="Geenafstand"/>
              <w:rPr>
                <w:rFonts w:asciiTheme="majorHAnsi" w:hAnsiTheme="majorHAnsi" w:cstheme="majorHAnsi"/>
                <w:color w:val="000000" w:themeColor="text1"/>
              </w:rPr>
            </w:pPr>
          </w:p>
        </w:tc>
        <w:tc>
          <w:tcPr>
            <w:tcW w:w="983" w:type="dxa"/>
          </w:tcPr>
          <w:p w14:paraId="3750EFC2" w14:textId="6627C9CE" w:rsidR="007E297B" w:rsidRPr="008B4A0F" w:rsidRDefault="00BA4E1A" w:rsidP="00296C07">
            <w:pPr>
              <w:pStyle w:val="Geenafstand"/>
              <w:rPr>
                <w:rFonts w:asciiTheme="majorHAnsi" w:hAnsiTheme="majorHAnsi" w:cstheme="majorHAnsi"/>
                <w:color w:val="000000" w:themeColor="text1"/>
              </w:rPr>
            </w:pPr>
            <w:r>
              <w:rPr>
                <w:rFonts w:asciiTheme="majorHAnsi" w:hAnsiTheme="majorHAnsi" w:cstheme="majorHAnsi"/>
                <w:color w:val="000000" w:themeColor="text1"/>
              </w:rPr>
              <w:t>10 min</w:t>
            </w:r>
          </w:p>
        </w:tc>
      </w:tr>
      <w:tr w:rsidR="007E297B" w:rsidRPr="00484832" w14:paraId="55C8F853" w14:textId="77777777" w:rsidTr="00952EDB">
        <w:tc>
          <w:tcPr>
            <w:tcW w:w="533" w:type="dxa"/>
          </w:tcPr>
          <w:p w14:paraId="2FCAF596" w14:textId="6AE54ED0" w:rsidR="007E297B" w:rsidRPr="008E2647" w:rsidRDefault="007E297B" w:rsidP="00296C07">
            <w:pPr>
              <w:pStyle w:val="Geenafstand"/>
              <w:rPr>
                <w:rStyle w:val="Titelvanboek"/>
                <w:rFonts w:asciiTheme="majorHAnsi" w:hAnsiTheme="majorHAnsi" w:cstheme="majorHAnsi"/>
                <w:b w:val="0"/>
                <w:bCs w:val="0"/>
                <w:i w:val="0"/>
                <w:iCs w:val="0"/>
                <w:color w:val="000000" w:themeColor="text1"/>
              </w:rPr>
            </w:pPr>
            <w:r w:rsidRPr="008E2647">
              <w:rPr>
                <w:rStyle w:val="Titelvanboek"/>
                <w:rFonts w:asciiTheme="majorHAnsi" w:hAnsiTheme="majorHAnsi" w:cstheme="majorHAnsi"/>
                <w:b w:val="0"/>
                <w:bCs w:val="0"/>
                <w:i w:val="0"/>
                <w:iCs w:val="0"/>
                <w:color w:val="000000" w:themeColor="text1"/>
              </w:rPr>
              <w:t>9.</w:t>
            </w:r>
          </w:p>
        </w:tc>
        <w:tc>
          <w:tcPr>
            <w:tcW w:w="7264" w:type="dxa"/>
          </w:tcPr>
          <w:p w14:paraId="7651E43E" w14:textId="77777777" w:rsidR="007E297B" w:rsidRDefault="00BA4E1A" w:rsidP="00BA4E1A">
            <w:pPr>
              <w:pStyle w:val="Geenafstand"/>
              <w:rPr>
                <w:rFonts w:asciiTheme="majorHAnsi" w:hAnsiTheme="majorHAnsi" w:cstheme="majorHAnsi"/>
                <w:b/>
                <w:bCs/>
                <w:color w:val="212121"/>
              </w:rPr>
            </w:pPr>
            <w:r w:rsidRPr="00BA4E1A">
              <w:rPr>
                <w:rFonts w:asciiTheme="majorHAnsi" w:hAnsiTheme="majorHAnsi" w:cstheme="majorHAnsi"/>
                <w:b/>
                <w:bCs/>
                <w:color w:val="212121"/>
              </w:rPr>
              <w:t>1e concept schoolplan 26-30</w:t>
            </w:r>
          </w:p>
          <w:p w14:paraId="183C4167" w14:textId="330E6B0F" w:rsidR="00BA4E1A" w:rsidRPr="00BA4E1A" w:rsidRDefault="00BA4E1A" w:rsidP="00BA4E1A">
            <w:pPr>
              <w:pStyle w:val="Geenafstand"/>
              <w:rPr>
                <w:rFonts w:asciiTheme="majorHAnsi" w:hAnsiTheme="majorHAnsi" w:cstheme="majorHAnsi"/>
                <w:b/>
                <w:bCs/>
                <w:color w:val="212121"/>
              </w:rPr>
            </w:pPr>
          </w:p>
        </w:tc>
        <w:tc>
          <w:tcPr>
            <w:tcW w:w="2419" w:type="dxa"/>
          </w:tcPr>
          <w:p w14:paraId="5AA5D1F3" w14:textId="73469506" w:rsidR="007E297B" w:rsidRPr="00032BEF" w:rsidRDefault="00BA4E1A" w:rsidP="00296C07">
            <w:pPr>
              <w:pStyle w:val="Geenafstand"/>
              <w:rPr>
                <w:rFonts w:asciiTheme="majorHAnsi" w:hAnsiTheme="majorHAnsi" w:cstheme="majorHAnsi"/>
                <w:color w:val="000000" w:themeColor="text1"/>
              </w:rPr>
            </w:pPr>
            <w:proofErr w:type="gramStart"/>
            <w:r>
              <w:rPr>
                <w:rFonts w:asciiTheme="majorHAnsi" w:hAnsiTheme="majorHAnsi" w:cstheme="majorHAnsi"/>
                <w:color w:val="000000" w:themeColor="text1"/>
              </w:rPr>
              <w:t>Ter eerste</w:t>
            </w:r>
            <w:proofErr w:type="gramEnd"/>
            <w:r>
              <w:rPr>
                <w:rFonts w:asciiTheme="majorHAnsi" w:hAnsiTheme="majorHAnsi" w:cstheme="majorHAnsi"/>
                <w:color w:val="000000" w:themeColor="text1"/>
              </w:rPr>
              <w:t xml:space="preserve"> lezing </w:t>
            </w:r>
          </w:p>
        </w:tc>
        <w:tc>
          <w:tcPr>
            <w:tcW w:w="983" w:type="dxa"/>
          </w:tcPr>
          <w:p w14:paraId="267446B3" w14:textId="34B08510" w:rsidR="007E297B" w:rsidRPr="008B4A0F" w:rsidRDefault="00BA4E1A" w:rsidP="00296C07">
            <w:pPr>
              <w:pStyle w:val="Geenafstand"/>
              <w:rPr>
                <w:rFonts w:asciiTheme="majorHAnsi" w:hAnsiTheme="majorHAnsi" w:cstheme="majorHAnsi"/>
                <w:color w:val="000000" w:themeColor="text1"/>
              </w:rPr>
            </w:pPr>
            <w:r>
              <w:rPr>
                <w:rFonts w:asciiTheme="majorHAnsi" w:hAnsiTheme="majorHAnsi" w:cstheme="majorHAnsi"/>
                <w:color w:val="000000" w:themeColor="text1"/>
              </w:rPr>
              <w:t>10 min</w:t>
            </w:r>
          </w:p>
        </w:tc>
      </w:tr>
    </w:tbl>
    <w:p w14:paraId="6AF809F6" w14:textId="77777777" w:rsidR="002F7808" w:rsidRPr="00586944" w:rsidRDefault="002F7808" w:rsidP="00E64D9E">
      <w:pPr>
        <w:pStyle w:val="Geenafstand"/>
        <w:rPr>
          <w:rStyle w:val="Titelvanboek"/>
          <w:rFonts w:asciiTheme="majorHAnsi" w:hAnsiTheme="majorHAnsi" w:cstheme="majorHAnsi"/>
          <w:b w:val="0"/>
          <w:bCs w:val="0"/>
          <w:i w:val="0"/>
          <w:iCs w:val="0"/>
          <w:color w:val="000000" w:themeColor="text1"/>
        </w:rPr>
      </w:pPr>
    </w:p>
    <w:p w14:paraId="0E651BCC" w14:textId="5DC1F1FD" w:rsidR="006C74BF" w:rsidRPr="00586944" w:rsidRDefault="006C74BF" w:rsidP="00E64D9E">
      <w:pPr>
        <w:rPr>
          <w:rFonts w:asciiTheme="majorHAnsi" w:hAnsiTheme="majorHAnsi" w:cstheme="majorHAnsi"/>
          <w:color w:val="000000" w:themeColor="text1"/>
        </w:rPr>
      </w:pPr>
      <w:r w:rsidRPr="00586944">
        <w:rPr>
          <w:rFonts w:asciiTheme="majorHAnsi" w:hAnsiTheme="majorHAnsi" w:cstheme="majorHAnsi"/>
          <w:color w:val="000000" w:themeColor="text1"/>
        </w:rPr>
        <w:t xml:space="preserve">Geplande eindtijd: </w:t>
      </w:r>
      <w:r w:rsidR="00BA4E1A">
        <w:rPr>
          <w:rFonts w:asciiTheme="majorHAnsi" w:hAnsiTheme="majorHAnsi" w:cstheme="majorHAnsi"/>
          <w:color w:val="000000" w:themeColor="text1"/>
        </w:rPr>
        <w:t xml:space="preserve">20:30 </w:t>
      </w:r>
    </w:p>
    <w:p w14:paraId="5A80FBD4" w14:textId="46393C70" w:rsidR="008C0A81" w:rsidRDefault="008C0A81" w:rsidP="00E64D9E">
      <w:pPr>
        <w:rPr>
          <w:rFonts w:asciiTheme="majorHAnsi" w:hAnsiTheme="majorHAnsi" w:cstheme="majorHAnsi"/>
          <w:color w:val="000000" w:themeColor="text1"/>
        </w:rPr>
      </w:pPr>
    </w:p>
    <w:p w14:paraId="4B14ACCC" w14:textId="77777777" w:rsidR="00C27764" w:rsidRDefault="00C27764" w:rsidP="00E64D9E">
      <w:pPr>
        <w:rPr>
          <w:rFonts w:asciiTheme="majorHAnsi" w:hAnsiTheme="majorHAnsi" w:cstheme="majorHAnsi"/>
          <w:color w:val="000000" w:themeColor="text1"/>
        </w:rPr>
      </w:pPr>
    </w:p>
    <w:tbl>
      <w:tblPr>
        <w:tblStyle w:val="Tabelraster"/>
        <w:tblpPr w:leftFromText="141" w:rightFromText="141" w:vertAnchor="text" w:horzAnchor="margin" w:tblpXSpec="center" w:tblpY="501"/>
        <w:tblW w:w="11483" w:type="dxa"/>
        <w:tblLook w:val="04A0" w:firstRow="1" w:lastRow="0" w:firstColumn="1" w:lastColumn="0" w:noHBand="0" w:noVBand="1"/>
      </w:tblPr>
      <w:tblGrid>
        <w:gridCol w:w="419"/>
        <w:gridCol w:w="1708"/>
        <w:gridCol w:w="1985"/>
        <w:gridCol w:w="4111"/>
        <w:gridCol w:w="3260"/>
      </w:tblGrid>
      <w:tr w:rsidR="00307447" w:rsidRPr="001B57FD" w14:paraId="778C2F0F" w14:textId="77777777" w:rsidTr="00CE7F06">
        <w:tc>
          <w:tcPr>
            <w:tcW w:w="419" w:type="dxa"/>
          </w:tcPr>
          <w:p w14:paraId="553082C2" w14:textId="77777777" w:rsidR="00307447" w:rsidRPr="001B57FD" w:rsidRDefault="00307447" w:rsidP="00CE7F06">
            <w:pPr>
              <w:rPr>
                <w:rFonts w:asciiTheme="majorHAnsi" w:hAnsiTheme="majorHAnsi" w:cstheme="majorHAnsi"/>
                <w:b/>
                <w:bCs/>
              </w:rPr>
            </w:pPr>
          </w:p>
        </w:tc>
        <w:tc>
          <w:tcPr>
            <w:tcW w:w="1708" w:type="dxa"/>
          </w:tcPr>
          <w:p w14:paraId="41153DEB" w14:textId="77777777" w:rsidR="00307447" w:rsidRPr="001B57FD" w:rsidRDefault="00307447" w:rsidP="00CE7F06">
            <w:pPr>
              <w:rPr>
                <w:rFonts w:asciiTheme="majorHAnsi" w:hAnsiTheme="majorHAnsi" w:cstheme="majorHAnsi"/>
                <w:b/>
                <w:bCs/>
              </w:rPr>
            </w:pPr>
            <w:r w:rsidRPr="001B57FD">
              <w:rPr>
                <w:rFonts w:asciiTheme="majorHAnsi" w:hAnsiTheme="majorHAnsi" w:cstheme="majorHAnsi"/>
                <w:b/>
                <w:bCs/>
              </w:rPr>
              <w:t xml:space="preserve">wie </w:t>
            </w:r>
          </w:p>
        </w:tc>
        <w:tc>
          <w:tcPr>
            <w:tcW w:w="1985" w:type="dxa"/>
          </w:tcPr>
          <w:p w14:paraId="66F53A5C" w14:textId="77777777" w:rsidR="00307447" w:rsidRPr="001B57FD" w:rsidRDefault="00307447" w:rsidP="00CE7F06">
            <w:pPr>
              <w:rPr>
                <w:rFonts w:asciiTheme="majorHAnsi" w:hAnsiTheme="majorHAnsi" w:cstheme="majorHAnsi"/>
                <w:b/>
                <w:bCs/>
              </w:rPr>
            </w:pPr>
            <w:r w:rsidRPr="001B57FD">
              <w:rPr>
                <w:rFonts w:asciiTheme="majorHAnsi" w:hAnsiTheme="majorHAnsi" w:cstheme="majorHAnsi"/>
                <w:b/>
                <w:bCs/>
              </w:rPr>
              <w:t>onderwerp</w:t>
            </w:r>
          </w:p>
        </w:tc>
        <w:tc>
          <w:tcPr>
            <w:tcW w:w="4111" w:type="dxa"/>
          </w:tcPr>
          <w:p w14:paraId="68CCBB07" w14:textId="77777777" w:rsidR="00307447" w:rsidRPr="001B57FD" w:rsidRDefault="00307447" w:rsidP="00CE7F06">
            <w:pPr>
              <w:rPr>
                <w:rFonts w:asciiTheme="majorHAnsi" w:hAnsiTheme="majorHAnsi" w:cstheme="majorHAnsi"/>
                <w:b/>
                <w:bCs/>
              </w:rPr>
            </w:pPr>
            <w:r w:rsidRPr="001B57FD">
              <w:rPr>
                <w:rFonts w:asciiTheme="majorHAnsi" w:hAnsiTheme="majorHAnsi" w:cstheme="majorHAnsi"/>
                <w:b/>
                <w:bCs/>
              </w:rPr>
              <w:t>actie</w:t>
            </w:r>
          </w:p>
        </w:tc>
        <w:tc>
          <w:tcPr>
            <w:tcW w:w="3260" w:type="dxa"/>
          </w:tcPr>
          <w:p w14:paraId="112FF30F" w14:textId="77777777" w:rsidR="00307447" w:rsidRPr="001B57FD" w:rsidRDefault="00307447" w:rsidP="00CE7F06">
            <w:pPr>
              <w:rPr>
                <w:rFonts w:asciiTheme="majorHAnsi" w:hAnsiTheme="majorHAnsi" w:cstheme="majorHAnsi"/>
                <w:b/>
                <w:bCs/>
              </w:rPr>
            </w:pPr>
            <w:r w:rsidRPr="001B57FD">
              <w:rPr>
                <w:rFonts w:asciiTheme="majorHAnsi" w:hAnsiTheme="majorHAnsi" w:cstheme="majorHAnsi"/>
                <w:b/>
                <w:bCs/>
              </w:rPr>
              <w:t>voor wanneer</w:t>
            </w:r>
          </w:p>
        </w:tc>
      </w:tr>
      <w:tr w:rsidR="00307447" w14:paraId="0B96415E" w14:textId="77777777" w:rsidTr="00CE7F06">
        <w:tc>
          <w:tcPr>
            <w:tcW w:w="419" w:type="dxa"/>
          </w:tcPr>
          <w:p w14:paraId="57F63D85" w14:textId="77777777" w:rsidR="00307447" w:rsidRDefault="00307447" w:rsidP="00CE7F06">
            <w:pPr>
              <w:rPr>
                <w:rFonts w:asciiTheme="majorHAnsi" w:hAnsiTheme="majorHAnsi" w:cstheme="majorHAnsi"/>
                <w:b/>
                <w:bCs/>
              </w:rPr>
            </w:pPr>
            <w:r>
              <w:rPr>
                <w:rFonts w:asciiTheme="majorHAnsi" w:hAnsiTheme="majorHAnsi" w:cstheme="majorHAnsi"/>
                <w:b/>
                <w:bCs/>
              </w:rPr>
              <w:t>1</w:t>
            </w:r>
          </w:p>
        </w:tc>
        <w:tc>
          <w:tcPr>
            <w:tcW w:w="1708" w:type="dxa"/>
          </w:tcPr>
          <w:p w14:paraId="1CA306E3" w14:textId="77777777" w:rsidR="00307447" w:rsidRDefault="00307447" w:rsidP="00CE7F06">
            <w:pPr>
              <w:rPr>
                <w:rFonts w:asciiTheme="majorHAnsi" w:hAnsiTheme="majorHAnsi" w:cstheme="majorHAnsi"/>
              </w:rPr>
            </w:pPr>
            <w:r>
              <w:rPr>
                <w:rFonts w:asciiTheme="majorHAnsi" w:hAnsiTheme="majorHAnsi" w:cstheme="majorHAnsi"/>
              </w:rPr>
              <w:t>Allen</w:t>
            </w:r>
          </w:p>
        </w:tc>
        <w:tc>
          <w:tcPr>
            <w:tcW w:w="1985" w:type="dxa"/>
          </w:tcPr>
          <w:p w14:paraId="354BF7B3" w14:textId="77777777" w:rsidR="00307447" w:rsidRDefault="00307447" w:rsidP="00CE7F06">
            <w:pPr>
              <w:rPr>
                <w:rFonts w:asciiTheme="majorHAnsi" w:hAnsiTheme="majorHAnsi" w:cstheme="majorHAnsi"/>
                <w:color w:val="000000" w:themeColor="text1"/>
              </w:rPr>
            </w:pPr>
            <w:r>
              <w:rPr>
                <w:rFonts w:asciiTheme="majorHAnsi" w:hAnsiTheme="majorHAnsi" w:cstheme="majorHAnsi"/>
                <w:color w:val="000000" w:themeColor="text1"/>
              </w:rPr>
              <w:t>Achterban</w:t>
            </w:r>
          </w:p>
        </w:tc>
        <w:tc>
          <w:tcPr>
            <w:tcW w:w="4111" w:type="dxa"/>
          </w:tcPr>
          <w:p w14:paraId="3E6A6193" w14:textId="77777777" w:rsidR="00307447" w:rsidRDefault="00307447" w:rsidP="00CE7F06">
            <w:pPr>
              <w:rPr>
                <w:rFonts w:asciiTheme="majorHAnsi" w:hAnsiTheme="majorHAnsi" w:cstheme="majorHAnsi"/>
                <w:color w:val="000000" w:themeColor="text1"/>
              </w:rPr>
            </w:pPr>
            <w:r>
              <w:rPr>
                <w:rFonts w:asciiTheme="majorHAnsi" w:hAnsiTheme="majorHAnsi" w:cstheme="majorHAnsi"/>
                <w:color w:val="000000" w:themeColor="text1"/>
              </w:rPr>
              <w:t>Denk per geleding na over hoe en wanneer we de achterban willen raadplegen/informeren. Hoe vertegenwoordigen we zoveel mogelijk mensen?</w:t>
            </w:r>
          </w:p>
        </w:tc>
        <w:tc>
          <w:tcPr>
            <w:tcW w:w="3260" w:type="dxa"/>
          </w:tcPr>
          <w:p w14:paraId="122E0C30" w14:textId="77777777" w:rsidR="00307447" w:rsidRDefault="00307447" w:rsidP="00CE7F06">
            <w:pPr>
              <w:rPr>
                <w:rFonts w:asciiTheme="majorHAnsi" w:hAnsiTheme="majorHAnsi" w:cstheme="majorHAnsi"/>
                <w:color w:val="000000" w:themeColor="text1"/>
              </w:rPr>
            </w:pPr>
            <w:r>
              <w:rPr>
                <w:rFonts w:asciiTheme="majorHAnsi" w:hAnsiTheme="majorHAnsi" w:cstheme="majorHAnsi"/>
                <w:color w:val="000000" w:themeColor="text1"/>
              </w:rPr>
              <w:t xml:space="preserve">2 juni </w:t>
            </w:r>
          </w:p>
        </w:tc>
      </w:tr>
      <w:tr w:rsidR="00307447" w14:paraId="4AF02E08" w14:textId="77777777" w:rsidTr="00CE7F06">
        <w:tc>
          <w:tcPr>
            <w:tcW w:w="419" w:type="dxa"/>
          </w:tcPr>
          <w:p w14:paraId="1E5661E8" w14:textId="77777777" w:rsidR="00307447" w:rsidRDefault="00307447" w:rsidP="00CE7F06">
            <w:pPr>
              <w:rPr>
                <w:rFonts w:asciiTheme="majorHAnsi" w:hAnsiTheme="majorHAnsi" w:cstheme="majorHAnsi"/>
                <w:b/>
                <w:bCs/>
              </w:rPr>
            </w:pPr>
            <w:r>
              <w:rPr>
                <w:rFonts w:asciiTheme="majorHAnsi" w:hAnsiTheme="majorHAnsi" w:cstheme="majorHAnsi"/>
                <w:b/>
                <w:bCs/>
              </w:rPr>
              <w:t>2</w:t>
            </w:r>
          </w:p>
        </w:tc>
        <w:tc>
          <w:tcPr>
            <w:tcW w:w="1708" w:type="dxa"/>
          </w:tcPr>
          <w:p w14:paraId="72F6C1F1" w14:textId="77777777" w:rsidR="00307447" w:rsidRDefault="00307447" w:rsidP="00CE7F06">
            <w:pPr>
              <w:rPr>
                <w:rFonts w:asciiTheme="majorHAnsi" w:hAnsiTheme="majorHAnsi" w:cstheme="majorHAnsi"/>
              </w:rPr>
            </w:pPr>
            <w:r>
              <w:rPr>
                <w:rFonts w:asciiTheme="majorHAnsi" w:hAnsiTheme="majorHAnsi" w:cstheme="majorHAnsi"/>
              </w:rPr>
              <w:t xml:space="preserve">POU + allen </w:t>
            </w:r>
          </w:p>
        </w:tc>
        <w:tc>
          <w:tcPr>
            <w:tcW w:w="1985" w:type="dxa"/>
          </w:tcPr>
          <w:p w14:paraId="7F7B3162" w14:textId="77777777" w:rsidR="00307447" w:rsidRDefault="00307447" w:rsidP="00CE7F06">
            <w:pPr>
              <w:rPr>
                <w:rFonts w:asciiTheme="majorHAnsi" w:hAnsiTheme="majorHAnsi" w:cstheme="majorHAnsi"/>
                <w:color w:val="000000" w:themeColor="text1"/>
              </w:rPr>
            </w:pPr>
            <w:r>
              <w:rPr>
                <w:rFonts w:asciiTheme="majorHAnsi" w:hAnsiTheme="majorHAnsi" w:cstheme="majorHAnsi"/>
                <w:color w:val="000000" w:themeColor="text1"/>
              </w:rPr>
              <w:t>Actieplan</w:t>
            </w:r>
          </w:p>
        </w:tc>
        <w:tc>
          <w:tcPr>
            <w:tcW w:w="4111" w:type="dxa"/>
          </w:tcPr>
          <w:p w14:paraId="34227FF4" w14:textId="77777777" w:rsidR="00307447" w:rsidRDefault="00307447" w:rsidP="00CE7F06">
            <w:pPr>
              <w:rPr>
                <w:rFonts w:asciiTheme="majorHAnsi" w:hAnsiTheme="majorHAnsi" w:cstheme="majorHAnsi"/>
                <w:color w:val="000000" w:themeColor="text1"/>
              </w:rPr>
            </w:pPr>
            <w:r>
              <w:rPr>
                <w:rFonts w:asciiTheme="majorHAnsi" w:hAnsiTheme="majorHAnsi" w:cstheme="majorHAnsi"/>
                <w:color w:val="000000" w:themeColor="text1"/>
              </w:rPr>
              <w:t>Opzet maken actieplan</w:t>
            </w:r>
            <w:r>
              <w:rPr>
                <w:rFonts w:asciiTheme="majorHAnsi" w:hAnsiTheme="majorHAnsi" w:cstheme="majorHAnsi"/>
                <w:color w:val="000000" w:themeColor="text1"/>
              </w:rPr>
              <w:br/>
              <w:t xml:space="preserve">Uitwerken tijdens AOb-trainingsdag van </w:t>
            </w:r>
            <w:r>
              <w:rPr>
                <w:rFonts w:asciiTheme="majorHAnsi" w:hAnsiTheme="majorHAnsi" w:cstheme="majorHAnsi"/>
                <w:color w:val="000000" w:themeColor="text1"/>
              </w:rPr>
              <w:br/>
            </w:r>
            <w:r>
              <w:rPr>
                <w:rFonts w:asciiTheme="majorHAnsi" w:hAnsiTheme="majorHAnsi" w:cstheme="majorHAnsi"/>
                <w:color w:val="000000" w:themeColor="text1"/>
              </w:rPr>
              <w:br/>
              <w:t xml:space="preserve">Kelly stuurt een datumvoorstel voor begin 25-26. </w:t>
            </w:r>
          </w:p>
        </w:tc>
        <w:tc>
          <w:tcPr>
            <w:tcW w:w="3260" w:type="dxa"/>
          </w:tcPr>
          <w:p w14:paraId="2A937727" w14:textId="77777777" w:rsidR="00307447" w:rsidRDefault="00307447" w:rsidP="00CE7F06">
            <w:pPr>
              <w:rPr>
                <w:rFonts w:asciiTheme="majorHAnsi" w:hAnsiTheme="majorHAnsi" w:cstheme="majorHAnsi"/>
                <w:color w:val="000000" w:themeColor="text1"/>
              </w:rPr>
            </w:pPr>
            <w:r>
              <w:rPr>
                <w:rFonts w:asciiTheme="majorHAnsi" w:hAnsiTheme="majorHAnsi" w:cstheme="majorHAnsi"/>
                <w:color w:val="000000" w:themeColor="text1"/>
              </w:rPr>
              <w:t>29 september</w:t>
            </w:r>
          </w:p>
          <w:p w14:paraId="764EDFE4" w14:textId="77777777" w:rsidR="00307447" w:rsidRDefault="00307447" w:rsidP="00CE7F06">
            <w:pPr>
              <w:rPr>
                <w:rFonts w:asciiTheme="majorHAnsi" w:hAnsiTheme="majorHAnsi" w:cstheme="majorHAnsi"/>
                <w:color w:val="000000" w:themeColor="text1"/>
              </w:rPr>
            </w:pPr>
          </w:p>
        </w:tc>
      </w:tr>
    </w:tbl>
    <w:p w14:paraId="51F593B6" w14:textId="77777777" w:rsidR="00307447" w:rsidRDefault="00307447" w:rsidP="00E64D9E">
      <w:pPr>
        <w:rPr>
          <w:rFonts w:asciiTheme="majorHAnsi" w:hAnsiTheme="majorHAnsi" w:cstheme="majorHAnsi"/>
          <w:color w:val="000000" w:themeColor="text1"/>
        </w:rPr>
      </w:pPr>
    </w:p>
    <w:p w14:paraId="75133254" w14:textId="77777777" w:rsidR="00C27764" w:rsidRDefault="00C27764" w:rsidP="00E64D9E">
      <w:pPr>
        <w:rPr>
          <w:rFonts w:asciiTheme="majorHAnsi" w:hAnsiTheme="majorHAnsi" w:cstheme="majorHAnsi"/>
          <w:color w:val="000000" w:themeColor="text1"/>
        </w:rPr>
      </w:pPr>
    </w:p>
    <w:p w14:paraId="03E29A00" w14:textId="77777777" w:rsidR="00724D5D" w:rsidRDefault="00724D5D" w:rsidP="00E64D9E">
      <w:pPr>
        <w:rPr>
          <w:rFonts w:asciiTheme="majorHAnsi" w:hAnsiTheme="majorHAnsi" w:cstheme="majorHAnsi"/>
          <w:color w:val="000000" w:themeColor="text1"/>
        </w:rPr>
      </w:pPr>
    </w:p>
    <w:p w14:paraId="5C091763" w14:textId="77777777" w:rsidR="00013B33" w:rsidRDefault="00013B33" w:rsidP="00E64D9E">
      <w:pPr>
        <w:rPr>
          <w:rFonts w:asciiTheme="majorHAnsi" w:hAnsiTheme="majorHAnsi" w:cstheme="majorHAnsi"/>
          <w:color w:val="000000" w:themeColor="text1"/>
        </w:rPr>
      </w:pPr>
    </w:p>
    <w:p w14:paraId="33916427" w14:textId="77777777" w:rsidR="00013B33" w:rsidRDefault="00013B33" w:rsidP="00E64D9E">
      <w:pPr>
        <w:rPr>
          <w:rFonts w:asciiTheme="majorHAnsi" w:hAnsiTheme="majorHAnsi" w:cstheme="majorHAnsi"/>
          <w:color w:val="000000" w:themeColor="text1"/>
        </w:rPr>
      </w:pPr>
    </w:p>
    <w:p w14:paraId="279E2822" w14:textId="77777777" w:rsidR="00013B33" w:rsidRDefault="00013B33" w:rsidP="00E64D9E">
      <w:pPr>
        <w:rPr>
          <w:rFonts w:asciiTheme="majorHAnsi" w:hAnsiTheme="majorHAnsi" w:cstheme="majorHAnsi"/>
          <w:color w:val="000000" w:themeColor="text1"/>
        </w:rPr>
      </w:pPr>
    </w:p>
    <w:p w14:paraId="4E0A2033" w14:textId="77777777" w:rsidR="00013B33" w:rsidRDefault="00013B33" w:rsidP="00E64D9E">
      <w:pPr>
        <w:rPr>
          <w:rFonts w:asciiTheme="majorHAnsi" w:hAnsiTheme="majorHAnsi" w:cstheme="majorHAnsi"/>
          <w:color w:val="000000" w:themeColor="text1"/>
        </w:rPr>
      </w:pPr>
    </w:p>
    <w:p w14:paraId="3BA260EC" w14:textId="77777777" w:rsidR="00CA508D" w:rsidRDefault="00CA508D" w:rsidP="00E64D9E">
      <w:pPr>
        <w:rPr>
          <w:rFonts w:asciiTheme="majorHAnsi" w:hAnsiTheme="majorHAnsi" w:cstheme="majorHAnsi"/>
          <w:color w:val="000000" w:themeColor="text1"/>
        </w:rPr>
      </w:pPr>
    </w:p>
    <w:p w14:paraId="5F1F054E" w14:textId="77777777" w:rsidR="00724D5D" w:rsidRDefault="00724D5D" w:rsidP="00E64D9E">
      <w:pPr>
        <w:rPr>
          <w:rFonts w:asciiTheme="majorHAnsi" w:hAnsiTheme="majorHAnsi" w:cstheme="majorHAnsi"/>
          <w:color w:val="000000" w:themeColor="text1"/>
        </w:rPr>
      </w:pPr>
    </w:p>
    <w:p w14:paraId="7AB73C9A" w14:textId="77777777" w:rsidR="008B4A0F" w:rsidRDefault="008B4A0F" w:rsidP="00E64D9E">
      <w:pPr>
        <w:rPr>
          <w:rFonts w:asciiTheme="majorHAnsi" w:hAnsiTheme="majorHAnsi" w:cstheme="majorHAnsi"/>
          <w:color w:val="000000" w:themeColor="text1"/>
        </w:rPr>
      </w:pPr>
    </w:p>
    <w:p w14:paraId="3627D0CC" w14:textId="352EA1E4" w:rsidR="008B4A0F" w:rsidRDefault="008B4A0F" w:rsidP="00E64D9E">
      <w:pPr>
        <w:rPr>
          <w:rFonts w:asciiTheme="majorHAnsi" w:hAnsiTheme="majorHAnsi" w:cstheme="majorHAnsi"/>
          <w:color w:val="000000" w:themeColor="text1"/>
        </w:rPr>
      </w:pPr>
      <w:r>
        <w:rPr>
          <w:rFonts w:asciiTheme="majorHAnsi" w:hAnsiTheme="majorHAnsi" w:cstheme="majorHAnsi"/>
          <w:color w:val="000000" w:themeColor="text1"/>
        </w:rPr>
        <w:t>Volgende vergaderdata</w:t>
      </w:r>
      <w:r w:rsidR="006403CD">
        <w:rPr>
          <w:rFonts w:asciiTheme="majorHAnsi" w:hAnsiTheme="majorHAnsi" w:cstheme="majorHAnsi"/>
          <w:color w:val="000000" w:themeColor="text1"/>
        </w:rPr>
        <w:t xml:space="preserve"> zijn: </w:t>
      </w:r>
    </w:p>
    <w:p w14:paraId="475FF8BC" w14:textId="77777777" w:rsidR="009309E8" w:rsidRDefault="009309E8" w:rsidP="00E64D9E">
      <w:pPr>
        <w:rPr>
          <w:rFonts w:asciiTheme="majorHAnsi" w:hAnsiTheme="majorHAnsi" w:cstheme="majorHAnsi"/>
          <w:color w:val="000000" w:themeColor="text1"/>
        </w:rPr>
      </w:pPr>
    </w:p>
    <w:p w14:paraId="3728BE4A" w14:textId="25E31FF8" w:rsidR="00BA4E1A" w:rsidRDefault="00BA4E1A" w:rsidP="005F27DD">
      <w:pPr>
        <w:rPr>
          <w:rFonts w:asciiTheme="majorHAnsi" w:hAnsiTheme="majorHAnsi" w:cstheme="majorHAnsi"/>
          <w:color w:val="000000" w:themeColor="text1"/>
        </w:rPr>
      </w:pPr>
      <w:r>
        <w:rPr>
          <w:rFonts w:asciiTheme="majorHAnsi" w:hAnsiTheme="majorHAnsi" w:cstheme="majorHAnsi"/>
          <w:color w:val="000000" w:themeColor="text1"/>
        </w:rPr>
        <w:t>maandag 2</w:t>
      </w:r>
      <w:r w:rsidR="00307447">
        <w:rPr>
          <w:rFonts w:asciiTheme="majorHAnsi" w:hAnsiTheme="majorHAnsi" w:cstheme="majorHAnsi"/>
          <w:color w:val="000000" w:themeColor="text1"/>
        </w:rPr>
        <w:t>9</w:t>
      </w:r>
      <w:r>
        <w:rPr>
          <w:rFonts w:asciiTheme="majorHAnsi" w:hAnsiTheme="majorHAnsi" w:cstheme="majorHAnsi"/>
          <w:color w:val="000000" w:themeColor="text1"/>
        </w:rPr>
        <w:t xml:space="preserve"> </w:t>
      </w:r>
      <w:r w:rsidR="00307447">
        <w:rPr>
          <w:rFonts w:asciiTheme="majorHAnsi" w:hAnsiTheme="majorHAnsi" w:cstheme="majorHAnsi"/>
          <w:color w:val="000000" w:themeColor="text1"/>
        </w:rPr>
        <w:t>september</w:t>
      </w:r>
      <w:r>
        <w:rPr>
          <w:rFonts w:asciiTheme="majorHAnsi" w:hAnsiTheme="majorHAnsi" w:cstheme="majorHAnsi"/>
          <w:color w:val="000000" w:themeColor="text1"/>
        </w:rPr>
        <w:t xml:space="preserve"> 2025</w:t>
      </w:r>
    </w:p>
    <w:p w14:paraId="0D8BC4C6" w14:textId="235826EF" w:rsidR="00BA4E1A" w:rsidRDefault="00BA4E1A" w:rsidP="005F27DD">
      <w:pPr>
        <w:rPr>
          <w:rFonts w:asciiTheme="majorHAnsi" w:hAnsiTheme="majorHAnsi" w:cstheme="majorHAnsi"/>
          <w:color w:val="000000" w:themeColor="text1"/>
        </w:rPr>
      </w:pPr>
      <w:r>
        <w:rPr>
          <w:rFonts w:asciiTheme="majorHAnsi" w:hAnsiTheme="majorHAnsi" w:cstheme="majorHAnsi"/>
          <w:color w:val="000000" w:themeColor="text1"/>
        </w:rPr>
        <w:t>maandag 17 november 2025</w:t>
      </w:r>
    </w:p>
    <w:p w14:paraId="135677DC" w14:textId="5E0A0057" w:rsidR="00BA4E1A" w:rsidRDefault="00BA4E1A" w:rsidP="005F27DD">
      <w:pPr>
        <w:rPr>
          <w:rFonts w:asciiTheme="majorHAnsi" w:hAnsiTheme="majorHAnsi" w:cstheme="majorHAnsi"/>
          <w:color w:val="000000" w:themeColor="text1"/>
        </w:rPr>
      </w:pPr>
      <w:r>
        <w:rPr>
          <w:rFonts w:asciiTheme="majorHAnsi" w:hAnsiTheme="majorHAnsi" w:cstheme="majorHAnsi"/>
          <w:color w:val="000000" w:themeColor="text1"/>
        </w:rPr>
        <w:t>maandag 12 januari 2026</w:t>
      </w:r>
    </w:p>
    <w:p w14:paraId="68879440" w14:textId="066CD76C" w:rsidR="00D0239F" w:rsidRDefault="00BA4E1A" w:rsidP="005F27DD">
      <w:pPr>
        <w:rPr>
          <w:rFonts w:asciiTheme="majorHAnsi" w:hAnsiTheme="majorHAnsi" w:cstheme="majorHAnsi"/>
          <w:color w:val="000000" w:themeColor="text1"/>
        </w:rPr>
      </w:pPr>
      <w:r>
        <w:rPr>
          <w:rFonts w:asciiTheme="majorHAnsi" w:hAnsiTheme="majorHAnsi" w:cstheme="majorHAnsi"/>
          <w:color w:val="000000" w:themeColor="text1"/>
        </w:rPr>
        <w:t xml:space="preserve">maandag 2 maart </w:t>
      </w:r>
      <w:r w:rsidR="00C27764">
        <w:rPr>
          <w:rFonts w:asciiTheme="majorHAnsi" w:hAnsiTheme="majorHAnsi" w:cstheme="majorHAnsi"/>
          <w:color w:val="000000" w:themeColor="text1"/>
        </w:rPr>
        <w:t xml:space="preserve"> </w:t>
      </w:r>
      <w:r>
        <w:rPr>
          <w:rFonts w:asciiTheme="majorHAnsi" w:hAnsiTheme="majorHAnsi" w:cstheme="majorHAnsi"/>
          <w:color w:val="000000" w:themeColor="text1"/>
        </w:rPr>
        <w:t>2026</w:t>
      </w:r>
    </w:p>
    <w:p w14:paraId="3F516B97" w14:textId="0CA16975" w:rsidR="00BA4E1A" w:rsidRDefault="00BA4E1A" w:rsidP="005F27DD">
      <w:pPr>
        <w:rPr>
          <w:rFonts w:asciiTheme="majorHAnsi" w:hAnsiTheme="majorHAnsi" w:cstheme="majorHAnsi"/>
          <w:color w:val="000000" w:themeColor="text1"/>
        </w:rPr>
      </w:pPr>
      <w:r>
        <w:rPr>
          <w:rFonts w:asciiTheme="majorHAnsi" w:hAnsiTheme="majorHAnsi" w:cstheme="majorHAnsi"/>
          <w:color w:val="000000" w:themeColor="text1"/>
        </w:rPr>
        <w:t>maandag 13 april 2026</w:t>
      </w:r>
    </w:p>
    <w:p w14:paraId="605D9862" w14:textId="5F416291" w:rsidR="00BA4E1A" w:rsidRDefault="00BA4E1A" w:rsidP="005F27DD">
      <w:pPr>
        <w:rPr>
          <w:rFonts w:asciiTheme="majorHAnsi" w:hAnsiTheme="majorHAnsi" w:cstheme="majorHAnsi"/>
          <w:color w:val="000000" w:themeColor="text1"/>
        </w:rPr>
      </w:pPr>
      <w:r>
        <w:rPr>
          <w:rFonts w:asciiTheme="majorHAnsi" w:hAnsiTheme="majorHAnsi" w:cstheme="majorHAnsi"/>
          <w:color w:val="000000" w:themeColor="text1"/>
        </w:rPr>
        <w:t>maandag 23 juni 2026</w:t>
      </w:r>
    </w:p>
    <w:p w14:paraId="1AED4800" w14:textId="7CB7561A" w:rsidR="00BA4E1A" w:rsidRPr="00586944" w:rsidRDefault="00BA4E1A" w:rsidP="005F27DD">
      <w:pPr>
        <w:rPr>
          <w:rFonts w:asciiTheme="majorHAnsi" w:hAnsiTheme="majorHAnsi" w:cstheme="majorHAnsi"/>
          <w:color w:val="000000" w:themeColor="text1"/>
        </w:rPr>
      </w:pPr>
      <w:r>
        <w:rPr>
          <w:rFonts w:asciiTheme="majorHAnsi" w:hAnsiTheme="majorHAnsi" w:cstheme="majorHAnsi"/>
          <w:color w:val="000000" w:themeColor="text1"/>
        </w:rPr>
        <w:t>maandag 6 juli 2026</w:t>
      </w:r>
    </w:p>
    <w:sectPr w:rsidR="00BA4E1A" w:rsidRPr="00586944" w:rsidSect="00260C4E">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8E4D7" w14:textId="77777777" w:rsidR="007536DF" w:rsidRDefault="007536DF" w:rsidP="009559A3">
      <w:r>
        <w:separator/>
      </w:r>
    </w:p>
  </w:endnote>
  <w:endnote w:type="continuationSeparator" w:id="0">
    <w:p w14:paraId="56FAF5C6" w14:textId="77777777" w:rsidR="007536DF" w:rsidRDefault="007536DF" w:rsidP="00955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A1DE1" w14:textId="77777777" w:rsidR="007536DF" w:rsidRDefault="007536DF" w:rsidP="009559A3">
      <w:r>
        <w:separator/>
      </w:r>
    </w:p>
  </w:footnote>
  <w:footnote w:type="continuationSeparator" w:id="0">
    <w:p w14:paraId="37DFC460" w14:textId="77777777" w:rsidR="007536DF" w:rsidRDefault="007536DF" w:rsidP="009559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409B2"/>
    <w:multiLevelType w:val="hybridMultilevel"/>
    <w:tmpl w:val="5EB6D540"/>
    <w:lvl w:ilvl="0" w:tplc="F0187B7E">
      <w:start w:val="1"/>
      <w:numFmt w:val="decimal"/>
      <w:lvlText w:val="%1."/>
      <w:lvlJc w:val="left"/>
      <w:pPr>
        <w:ind w:left="720" w:hanging="360"/>
      </w:pPr>
      <w:rPr>
        <w:i w:val="0"/>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BF55FF"/>
    <w:multiLevelType w:val="multilevel"/>
    <w:tmpl w:val="A5CAC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A62206"/>
    <w:multiLevelType w:val="multilevel"/>
    <w:tmpl w:val="EF22B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6413C7"/>
    <w:multiLevelType w:val="hybridMultilevel"/>
    <w:tmpl w:val="04F69914"/>
    <w:lvl w:ilvl="0" w:tplc="0E58A6F2">
      <w:start w:val="3"/>
      <w:numFmt w:val="bullet"/>
      <w:lvlText w:val="-"/>
      <w:lvlJc w:val="left"/>
      <w:pPr>
        <w:ind w:left="720" w:hanging="360"/>
      </w:pPr>
      <w:rPr>
        <w:rFonts w:ascii="Calibri Light" w:eastAsia="Times New Roman"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4856BA8"/>
    <w:multiLevelType w:val="multilevel"/>
    <w:tmpl w:val="C03A0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4455CF"/>
    <w:multiLevelType w:val="hybridMultilevel"/>
    <w:tmpl w:val="342E5998"/>
    <w:lvl w:ilvl="0" w:tplc="BE70629A">
      <w:start w:val="2"/>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E2139E"/>
    <w:multiLevelType w:val="hybridMultilevel"/>
    <w:tmpl w:val="CCB03520"/>
    <w:lvl w:ilvl="0" w:tplc="8DEE4E36">
      <w:start w:val="3"/>
      <w:numFmt w:val="bullet"/>
      <w:lvlText w:val="-"/>
      <w:lvlJc w:val="left"/>
      <w:pPr>
        <w:ind w:left="720" w:hanging="360"/>
      </w:pPr>
      <w:rPr>
        <w:rFonts w:ascii="Calibri Light" w:eastAsia="Times New Roman"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7071730"/>
    <w:multiLevelType w:val="hybridMultilevel"/>
    <w:tmpl w:val="0B7A9842"/>
    <w:lvl w:ilvl="0" w:tplc="7C183F90">
      <w:start w:val="8"/>
      <w:numFmt w:val="bullet"/>
      <w:lvlText w:val="-"/>
      <w:lvlJc w:val="left"/>
      <w:pPr>
        <w:ind w:left="720" w:hanging="360"/>
      </w:pPr>
      <w:rPr>
        <w:rFonts w:ascii="Calibri Light" w:eastAsia="Times New Roman"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220C1A"/>
    <w:multiLevelType w:val="hybridMultilevel"/>
    <w:tmpl w:val="0088A8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FED7FC0"/>
    <w:multiLevelType w:val="hybridMultilevel"/>
    <w:tmpl w:val="F9BAE4DC"/>
    <w:lvl w:ilvl="0" w:tplc="8B189AE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2B954E6"/>
    <w:multiLevelType w:val="multilevel"/>
    <w:tmpl w:val="A218E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846723"/>
    <w:multiLevelType w:val="multilevel"/>
    <w:tmpl w:val="CBE24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273783"/>
    <w:multiLevelType w:val="multilevel"/>
    <w:tmpl w:val="97CCD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9D7024"/>
    <w:multiLevelType w:val="multilevel"/>
    <w:tmpl w:val="B9FEB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1B12CF"/>
    <w:multiLevelType w:val="multilevel"/>
    <w:tmpl w:val="6A3851D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5" w15:restartNumberingAfterBreak="0">
    <w:nsid w:val="2D9E3302"/>
    <w:multiLevelType w:val="multilevel"/>
    <w:tmpl w:val="219E2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343076"/>
    <w:multiLevelType w:val="multilevel"/>
    <w:tmpl w:val="95344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2F5D62"/>
    <w:multiLevelType w:val="multilevel"/>
    <w:tmpl w:val="731EC65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8" w15:restartNumberingAfterBreak="0">
    <w:nsid w:val="30711800"/>
    <w:multiLevelType w:val="hybridMultilevel"/>
    <w:tmpl w:val="C02E51D0"/>
    <w:lvl w:ilvl="0" w:tplc="F0187B7E">
      <w:start w:val="1"/>
      <w:numFmt w:val="decimal"/>
      <w:lvlText w:val="%1."/>
      <w:lvlJc w:val="left"/>
      <w:pPr>
        <w:ind w:left="720" w:hanging="360"/>
      </w:pPr>
      <w:rPr>
        <w:i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B64229E"/>
    <w:multiLevelType w:val="hybridMultilevel"/>
    <w:tmpl w:val="A2063A36"/>
    <w:lvl w:ilvl="0" w:tplc="98B26C00">
      <w:start w:val="3"/>
      <w:numFmt w:val="bullet"/>
      <w:lvlText w:val="-"/>
      <w:lvlJc w:val="left"/>
      <w:pPr>
        <w:ind w:left="720" w:hanging="360"/>
      </w:pPr>
      <w:rPr>
        <w:rFonts w:ascii="Calibri Light" w:eastAsia="Times New Roman" w:hAnsi="Calibri Light" w:cs="Calibri Light"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B8173F0"/>
    <w:multiLevelType w:val="multilevel"/>
    <w:tmpl w:val="13BA0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BB37C08"/>
    <w:multiLevelType w:val="hybridMultilevel"/>
    <w:tmpl w:val="DEDAD9DA"/>
    <w:lvl w:ilvl="0" w:tplc="53C654E8">
      <w:start w:val="2"/>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C3F0DDA"/>
    <w:multiLevelType w:val="multilevel"/>
    <w:tmpl w:val="41CEE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B46BB0"/>
    <w:multiLevelType w:val="hybridMultilevel"/>
    <w:tmpl w:val="962C8AEA"/>
    <w:lvl w:ilvl="0" w:tplc="D096C686">
      <w:start w:val="8"/>
      <w:numFmt w:val="bullet"/>
      <w:lvlText w:val="-"/>
      <w:lvlJc w:val="left"/>
      <w:pPr>
        <w:ind w:left="720" w:hanging="360"/>
      </w:pPr>
      <w:rPr>
        <w:rFonts w:ascii="Calibri Light" w:eastAsia="Times New Roman"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0EC5B9F"/>
    <w:multiLevelType w:val="hybridMultilevel"/>
    <w:tmpl w:val="3B92C91E"/>
    <w:lvl w:ilvl="0" w:tplc="F0187B7E">
      <w:start w:val="1"/>
      <w:numFmt w:val="decimal"/>
      <w:lvlText w:val="%1."/>
      <w:lvlJc w:val="left"/>
      <w:pPr>
        <w:ind w:left="720" w:hanging="360"/>
      </w:pPr>
      <w:rPr>
        <w:i w:val="0"/>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2824317"/>
    <w:multiLevelType w:val="hybridMultilevel"/>
    <w:tmpl w:val="3F46B9BE"/>
    <w:lvl w:ilvl="0" w:tplc="53B4BAA8">
      <w:start w:val="3"/>
      <w:numFmt w:val="bullet"/>
      <w:lvlText w:val="-"/>
      <w:lvlJc w:val="left"/>
      <w:pPr>
        <w:ind w:left="720" w:hanging="360"/>
      </w:pPr>
      <w:rPr>
        <w:rFonts w:ascii="Calibri Light" w:eastAsia="Times New Roman"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F7621F9"/>
    <w:multiLevelType w:val="hybridMultilevel"/>
    <w:tmpl w:val="B66A7E60"/>
    <w:lvl w:ilvl="0" w:tplc="CC00C074">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4631DEF"/>
    <w:multiLevelType w:val="multilevel"/>
    <w:tmpl w:val="FF5E4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A7D0DF5"/>
    <w:multiLevelType w:val="multilevel"/>
    <w:tmpl w:val="23F00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1A62D5"/>
    <w:multiLevelType w:val="multilevel"/>
    <w:tmpl w:val="90080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C2F119C"/>
    <w:multiLevelType w:val="hybridMultilevel"/>
    <w:tmpl w:val="E50482B0"/>
    <w:lvl w:ilvl="0" w:tplc="80104E8C">
      <w:start w:val="3"/>
      <w:numFmt w:val="bullet"/>
      <w:lvlText w:val="-"/>
      <w:lvlJc w:val="left"/>
      <w:pPr>
        <w:ind w:left="720" w:hanging="360"/>
      </w:pPr>
      <w:rPr>
        <w:rFonts w:ascii="Calibri Light" w:eastAsia="Times New Roman"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FB8257E"/>
    <w:multiLevelType w:val="multilevel"/>
    <w:tmpl w:val="2CDEC82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2" w15:restartNumberingAfterBreak="0">
    <w:nsid w:val="74A660D7"/>
    <w:multiLevelType w:val="hybridMultilevel"/>
    <w:tmpl w:val="98E059F4"/>
    <w:lvl w:ilvl="0" w:tplc="A294975E">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55F1706"/>
    <w:multiLevelType w:val="hybridMultilevel"/>
    <w:tmpl w:val="167A9818"/>
    <w:lvl w:ilvl="0" w:tplc="214240C4">
      <w:start w:val="2"/>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B1E0758"/>
    <w:multiLevelType w:val="hybridMultilevel"/>
    <w:tmpl w:val="30B29CD6"/>
    <w:lvl w:ilvl="0" w:tplc="873C7D8E">
      <w:start w:val="3"/>
      <w:numFmt w:val="bullet"/>
      <w:lvlText w:val="-"/>
      <w:lvlJc w:val="left"/>
      <w:pPr>
        <w:ind w:left="720" w:hanging="360"/>
      </w:pPr>
      <w:rPr>
        <w:rFonts w:ascii="Calibri Light" w:eastAsia="Times New Roman"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C8548AF"/>
    <w:multiLevelType w:val="multilevel"/>
    <w:tmpl w:val="55005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E8F7AD4"/>
    <w:multiLevelType w:val="hybridMultilevel"/>
    <w:tmpl w:val="91B436F8"/>
    <w:lvl w:ilvl="0" w:tplc="122213F8">
      <w:start w:val="1"/>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18600126">
    <w:abstractNumId w:val="18"/>
  </w:num>
  <w:num w:numId="2" w16cid:durableId="1377242401">
    <w:abstractNumId w:val="16"/>
  </w:num>
  <w:num w:numId="3" w16cid:durableId="196629478">
    <w:abstractNumId w:val="12"/>
  </w:num>
  <w:num w:numId="4" w16cid:durableId="952906425">
    <w:abstractNumId w:val="22"/>
  </w:num>
  <w:num w:numId="5" w16cid:durableId="1985624228">
    <w:abstractNumId w:val="27"/>
  </w:num>
  <w:num w:numId="6" w16cid:durableId="1149783678">
    <w:abstractNumId w:val="15"/>
  </w:num>
  <w:num w:numId="7" w16cid:durableId="1534922184">
    <w:abstractNumId w:val="0"/>
  </w:num>
  <w:num w:numId="8" w16cid:durableId="1026180952">
    <w:abstractNumId w:val="24"/>
  </w:num>
  <w:num w:numId="9" w16cid:durableId="132017495">
    <w:abstractNumId w:val="8"/>
  </w:num>
  <w:num w:numId="10" w16cid:durableId="1425494022">
    <w:abstractNumId w:val="1"/>
  </w:num>
  <w:num w:numId="11" w16cid:durableId="499934022">
    <w:abstractNumId w:val="35"/>
  </w:num>
  <w:num w:numId="12" w16cid:durableId="1281886347">
    <w:abstractNumId w:val="21"/>
  </w:num>
  <w:num w:numId="13" w16cid:durableId="1923447087">
    <w:abstractNumId w:val="33"/>
  </w:num>
  <w:num w:numId="14" w16cid:durableId="1159031981">
    <w:abstractNumId w:val="5"/>
  </w:num>
  <w:num w:numId="15" w16cid:durableId="508638549">
    <w:abstractNumId w:val="14"/>
  </w:num>
  <w:num w:numId="16" w16cid:durableId="1790734781">
    <w:abstractNumId w:val="31"/>
  </w:num>
  <w:num w:numId="17" w16cid:durableId="979844477">
    <w:abstractNumId w:val="17"/>
  </w:num>
  <w:num w:numId="18" w16cid:durableId="573592199">
    <w:abstractNumId w:val="13"/>
  </w:num>
  <w:num w:numId="19" w16cid:durableId="2092459083">
    <w:abstractNumId w:val="26"/>
  </w:num>
  <w:num w:numId="20" w16cid:durableId="1678386146">
    <w:abstractNumId w:val="32"/>
  </w:num>
  <w:num w:numId="21" w16cid:durableId="1793013356">
    <w:abstractNumId w:val="36"/>
  </w:num>
  <w:num w:numId="22" w16cid:durableId="662123838">
    <w:abstractNumId w:val="9"/>
  </w:num>
  <w:num w:numId="23" w16cid:durableId="58869316">
    <w:abstractNumId w:val="11"/>
  </w:num>
  <w:num w:numId="24" w16cid:durableId="1725449857">
    <w:abstractNumId w:val="29"/>
  </w:num>
  <w:num w:numId="25" w16cid:durableId="1007168749">
    <w:abstractNumId w:val="20"/>
  </w:num>
  <w:num w:numId="26" w16cid:durableId="900168145">
    <w:abstractNumId w:val="4"/>
  </w:num>
  <w:num w:numId="27" w16cid:durableId="1859192091">
    <w:abstractNumId w:val="28"/>
  </w:num>
  <w:num w:numId="28" w16cid:durableId="2023624057">
    <w:abstractNumId w:val="2"/>
  </w:num>
  <w:num w:numId="29" w16cid:durableId="526868732">
    <w:abstractNumId w:val="10"/>
  </w:num>
  <w:num w:numId="30" w16cid:durableId="353188308">
    <w:abstractNumId w:val="19"/>
  </w:num>
  <w:num w:numId="31" w16cid:durableId="378827114">
    <w:abstractNumId w:val="34"/>
  </w:num>
  <w:num w:numId="32" w16cid:durableId="1509904684">
    <w:abstractNumId w:val="6"/>
  </w:num>
  <w:num w:numId="33" w16cid:durableId="1669625874">
    <w:abstractNumId w:val="25"/>
  </w:num>
  <w:num w:numId="34" w16cid:durableId="1771975190">
    <w:abstractNumId w:val="30"/>
  </w:num>
  <w:num w:numId="35" w16cid:durableId="1783301283">
    <w:abstractNumId w:val="3"/>
  </w:num>
  <w:num w:numId="36" w16cid:durableId="157620967">
    <w:abstractNumId w:val="7"/>
  </w:num>
  <w:num w:numId="37" w16cid:durableId="65306661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39F"/>
    <w:rsid w:val="00013B33"/>
    <w:rsid w:val="000262AE"/>
    <w:rsid w:val="00030C19"/>
    <w:rsid w:val="00032BEF"/>
    <w:rsid w:val="0004065F"/>
    <w:rsid w:val="00040B82"/>
    <w:rsid w:val="0004620D"/>
    <w:rsid w:val="00051489"/>
    <w:rsid w:val="000564A7"/>
    <w:rsid w:val="0009160F"/>
    <w:rsid w:val="00091A9E"/>
    <w:rsid w:val="000A35B8"/>
    <w:rsid w:val="000D507D"/>
    <w:rsid w:val="000E481E"/>
    <w:rsid w:val="000F1227"/>
    <w:rsid w:val="000F69EC"/>
    <w:rsid w:val="0010791E"/>
    <w:rsid w:val="00122943"/>
    <w:rsid w:val="001372CD"/>
    <w:rsid w:val="00142C98"/>
    <w:rsid w:val="00152E80"/>
    <w:rsid w:val="00167B07"/>
    <w:rsid w:val="001940A2"/>
    <w:rsid w:val="001A4EDD"/>
    <w:rsid w:val="001B0448"/>
    <w:rsid w:val="001D4B9E"/>
    <w:rsid w:val="00252EA6"/>
    <w:rsid w:val="00260C4E"/>
    <w:rsid w:val="0029002B"/>
    <w:rsid w:val="00296C07"/>
    <w:rsid w:val="002D1864"/>
    <w:rsid w:val="002F2F11"/>
    <w:rsid w:val="002F7808"/>
    <w:rsid w:val="00304C77"/>
    <w:rsid w:val="0030551F"/>
    <w:rsid w:val="00307447"/>
    <w:rsid w:val="0034793B"/>
    <w:rsid w:val="003818D7"/>
    <w:rsid w:val="00385BED"/>
    <w:rsid w:val="003D199A"/>
    <w:rsid w:val="003D4841"/>
    <w:rsid w:val="003D6FDB"/>
    <w:rsid w:val="0040046B"/>
    <w:rsid w:val="004175B1"/>
    <w:rsid w:val="00421F81"/>
    <w:rsid w:val="00425814"/>
    <w:rsid w:val="004432F7"/>
    <w:rsid w:val="00484832"/>
    <w:rsid w:val="00492EC4"/>
    <w:rsid w:val="004B6597"/>
    <w:rsid w:val="004D54FD"/>
    <w:rsid w:val="004F6D25"/>
    <w:rsid w:val="0050654F"/>
    <w:rsid w:val="00531209"/>
    <w:rsid w:val="00542F45"/>
    <w:rsid w:val="005576C6"/>
    <w:rsid w:val="00586944"/>
    <w:rsid w:val="00594A4E"/>
    <w:rsid w:val="005E243C"/>
    <w:rsid w:val="005E4F77"/>
    <w:rsid w:val="005F27DD"/>
    <w:rsid w:val="005F3F39"/>
    <w:rsid w:val="006038E8"/>
    <w:rsid w:val="00620AD4"/>
    <w:rsid w:val="00637F2C"/>
    <w:rsid w:val="006403CD"/>
    <w:rsid w:val="0065141F"/>
    <w:rsid w:val="00690C60"/>
    <w:rsid w:val="006B3DC1"/>
    <w:rsid w:val="006C4DAB"/>
    <w:rsid w:val="006C6C81"/>
    <w:rsid w:val="006C74BF"/>
    <w:rsid w:val="006E3283"/>
    <w:rsid w:val="006F73ED"/>
    <w:rsid w:val="00700C7E"/>
    <w:rsid w:val="0070710A"/>
    <w:rsid w:val="00724D5D"/>
    <w:rsid w:val="00733311"/>
    <w:rsid w:val="007450D5"/>
    <w:rsid w:val="007536DF"/>
    <w:rsid w:val="0075759E"/>
    <w:rsid w:val="00766C27"/>
    <w:rsid w:val="007A2904"/>
    <w:rsid w:val="007D48BD"/>
    <w:rsid w:val="007D6471"/>
    <w:rsid w:val="007E297B"/>
    <w:rsid w:val="007F2A13"/>
    <w:rsid w:val="00804220"/>
    <w:rsid w:val="008159AB"/>
    <w:rsid w:val="008343FE"/>
    <w:rsid w:val="0085450A"/>
    <w:rsid w:val="00860C4C"/>
    <w:rsid w:val="008A1D81"/>
    <w:rsid w:val="008A7FA2"/>
    <w:rsid w:val="008B4A0F"/>
    <w:rsid w:val="008C0A81"/>
    <w:rsid w:val="008C4327"/>
    <w:rsid w:val="008D293B"/>
    <w:rsid w:val="008D3F99"/>
    <w:rsid w:val="008E2647"/>
    <w:rsid w:val="008E2CD9"/>
    <w:rsid w:val="00924045"/>
    <w:rsid w:val="009309E8"/>
    <w:rsid w:val="00943C35"/>
    <w:rsid w:val="00952EDB"/>
    <w:rsid w:val="009559A3"/>
    <w:rsid w:val="00962B64"/>
    <w:rsid w:val="009B39A0"/>
    <w:rsid w:val="00A011A8"/>
    <w:rsid w:val="00A06E12"/>
    <w:rsid w:val="00A1210B"/>
    <w:rsid w:val="00A20970"/>
    <w:rsid w:val="00A5060B"/>
    <w:rsid w:val="00A5100D"/>
    <w:rsid w:val="00A71072"/>
    <w:rsid w:val="00A9019C"/>
    <w:rsid w:val="00A91950"/>
    <w:rsid w:val="00AC67DD"/>
    <w:rsid w:val="00AE01D5"/>
    <w:rsid w:val="00AE63C5"/>
    <w:rsid w:val="00AF12AA"/>
    <w:rsid w:val="00AF14F2"/>
    <w:rsid w:val="00AF636B"/>
    <w:rsid w:val="00B0201A"/>
    <w:rsid w:val="00B05FCD"/>
    <w:rsid w:val="00B11300"/>
    <w:rsid w:val="00B14363"/>
    <w:rsid w:val="00B56AC2"/>
    <w:rsid w:val="00B6207A"/>
    <w:rsid w:val="00B8221B"/>
    <w:rsid w:val="00B96C8D"/>
    <w:rsid w:val="00BA4E1A"/>
    <w:rsid w:val="00BA7487"/>
    <w:rsid w:val="00BB51E0"/>
    <w:rsid w:val="00BD1942"/>
    <w:rsid w:val="00BF0EBE"/>
    <w:rsid w:val="00BF3DA3"/>
    <w:rsid w:val="00C1455E"/>
    <w:rsid w:val="00C27764"/>
    <w:rsid w:val="00C372D2"/>
    <w:rsid w:val="00C4091B"/>
    <w:rsid w:val="00C60EEB"/>
    <w:rsid w:val="00C66665"/>
    <w:rsid w:val="00C76563"/>
    <w:rsid w:val="00CA508D"/>
    <w:rsid w:val="00CB3DC0"/>
    <w:rsid w:val="00CE2113"/>
    <w:rsid w:val="00D0239F"/>
    <w:rsid w:val="00D2136F"/>
    <w:rsid w:val="00D2692E"/>
    <w:rsid w:val="00D37E21"/>
    <w:rsid w:val="00DA1C2F"/>
    <w:rsid w:val="00DA6764"/>
    <w:rsid w:val="00DB09A1"/>
    <w:rsid w:val="00DC43A9"/>
    <w:rsid w:val="00DD3636"/>
    <w:rsid w:val="00DE7087"/>
    <w:rsid w:val="00DF2B03"/>
    <w:rsid w:val="00DF596A"/>
    <w:rsid w:val="00E27177"/>
    <w:rsid w:val="00E332F2"/>
    <w:rsid w:val="00E46F22"/>
    <w:rsid w:val="00E64D9E"/>
    <w:rsid w:val="00E90034"/>
    <w:rsid w:val="00E94FB7"/>
    <w:rsid w:val="00EA5D0B"/>
    <w:rsid w:val="00EB6855"/>
    <w:rsid w:val="00EC2A4F"/>
    <w:rsid w:val="00EF7081"/>
    <w:rsid w:val="00F00B6F"/>
    <w:rsid w:val="00F36D04"/>
    <w:rsid w:val="00F75929"/>
    <w:rsid w:val="00F87F01"/>
    <w:rsid w:val="00FB7CFF"/>
    <w:rsid w:val="00FD73E2"/>
    <w:rsid w:val="00FE3FA0"/>
    <w:rsid w:val="00FE47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298B7"/>
  <w14:defaultImageDpi w14:val="32767"/>
  <w15:chartTrackingRefBased/>
  <w15:docId w15:val="{208B8D1B-206A-2F47-A20B-DF595B012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030C19"/>
    <w:rPr>
      <w:rFonts w:ascii="Times New Roman" w:eastAsia="Times New Roman" w:hAnsi="Times New Roman"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xmsonormal">
    <w:name w:val="x_msonormal"/>
    <w:basedOn w:val="Standaard"/>
    <w:rsid w:val="00D0239F"/>
    <w:pPr>
      <w:spacing w:before="100" w:beforeAutospacing="1" w:after="100" w:afterAutospacing="1"/>
    </w:pPr>
  </w:style>
  <w:style w:type="paragraph" w:styleId="Geenafstand">
    <w:name w:val="No Spacing"/>
    <w:uiPriority w:val="1"/>
    <w:qFormat/>
    <w:rsid w:val="00D0239F"/>
    <w:rPr>
      <w:rFonts w:ascii="Times New Roman" w:eastAsia="Times New Roman" w:hAnsi="Times New Roman" w:cs="Times New Roman"/>
      <w:lang w:eastAsia="nl-NL"/>
    </w:rPr>
  </w:style>
  <w:style w:type="character" w:styleId="Titelvanboek">
    <w:name w:val="Book Title"/>
    <w:uiPriority w:val="33"/>
    <w:qFormat/>
    <w:rsid w:val="00D0239F"/>
    <w:rPr>
      <w:b/>
      <w:bCs/>
      <w:i/>
      <w:iCs/>
      <w:spacing w:val="5"/>
    </w:rPr>
  </w:style>
  <w:style w:type="paragraph" w:customStyle="1" w:styleId="xmsolistparagraph">
    <w:name w:val="x_msolistparagraph"/>
    <w:basedOn w:val="Standaard"/>
    <w:rsid w:val="00DE7087"/>
    <w:pPr>
      <w:spacing w:before="100" w:beforeAutospacing="1" w:after="100" w:afterAutospacing="1"/>
    </w:pPr>
  </w:style>
  <w:style w:type="character" w:customStyle="1" w:styleId="apple-converted-space">
    <w:name w:val="apple-converted-space"/>
    <w:basedOn w:val="Standaardalinea-lettertype"/>
    <w:rsid w:val="00BB51E0"/>
  </w:style>
  <w:style w:type="paragraph" w:styleId="Lijstalinea">
    <w:name w:val="List Paragraph"/>
    <w:basedOn w:val="Standaard"/>
    <w:uiPriority w:val="34"/>
    <w:qFormat/>
    <w:rsid w:val="00B96C8D"/>
    <w:pPr>
      <w:ind w:left="720"/>
      <w:contextualSpacing/>
    </w:pPr>
  </w:style>
  <w:style w:type="table" w:styleId="Tabelraster">
    <w:name w:val="Table Grid"/>
    <w:basedOn w:val="Standaardtabel"/>
    <w:uiPriority w:val="39"/>
    <w:rsid w:val="006C6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ard"/>
    <w:rsid w:val="005E243C"/>
    <w:pPr>
      <w:spacing w:before="100" w:beforeAutospacing="1" w:after="100" w:afterAutospacing="1"/>
    </w:pPr>
  </w:style>
  <w:style w:type="character" w:customStyle="1" w:styleId="normaltextrun">
    <w:name w:val="normaltextrun"/>
    <w:basedOn w:val="Standaardalinea-lettertype"/>
    <w:rsid w:val="005E243C"/>
  </w:style>
  <w:style w:type="character" w:customStyle="1" w:styleId="eop">
    <w:name w:val="eop"/>
    <w:basedOn w:val="Standaardalinea-lettertype"/>
    <w:rsid w:val="005E243C"/>
  </w:style>
  <w:style w:type="character" w:customStyle="1" w:styleId="tabchar">
    <w:name w:val="tabchar"/>
    <w:basedOn w:val="Standaardalinea-lettertype"/>
    <w:rsid w:val="005E243C"/>
  </w:style>
  <w:style w:type="paragraph" w:styleId="Koptekst">
    <w:name w:val="header"/>
    <w:basedOn w:val="Standaard"/>
    <w:link w:val="KoptekstChar"/>
    <w:uiPriority w:val="99"/>
    <w:unhideWhenUsed/>
    <w:rsid w:val="009559A3"/>
    <w:pPr>
      <w:tabs>
        <w:tab w:val="center" w:pos="4536"/>
        <w:tab w:val="right" w:pos="9072"/>
      </w:tabs>
    </w:pPr>
  </w:style>
  <w:style w:type="character" w:customStyle="1" w:styleId="KoptekstChar">
    <w:name w:val="Koptekst Char"/>
    <w:basedOn w:val="Standaardalinea-lettertype"/>
    <w:link w:val="Koptekst"/>
    <w:uiPriority w:val="99"/>
    <w:rsid w:val="009559A3"/>
    <w:rPr>
      <w:rFonts w:ascii="Times New Roman" w:eastAsia="Times New Roman" w:hAnsi="Times New Roman" w:cs="Times New Roman"/>
      <w:lang w:eastAsia="nl-NL"/>
    </w:rPr>
  </w:style>
  <w:style w:type="paragraph" w:styleId="Voettekst">
    <w:name w:val="footer"/>
    <w:basedOn w:val="Standaard"/>
    <w:link w:val="VoettekstChar"/>
    <w:uiPriority w:val="99"/>
    <w:unhideWhenUsed/>
    <w:rsid w:val="009559A3"/>
    <w:pPr>
      <w:tabs>
        <w:tab w:val="center" w:pos="4536"/>
        <w:tab w:val="right" w:pos="9072"/>
      </w:tabs>
    </w:pPr>
  </w:style>
  <w:style w:type="character" w:customStyle="1" w:styleId="VoettekstChar">
    <w:name w:val="Voettekst Char"/>
    <w:basedOn w:val="Standaardalinea-lettertype"/>
    <w:link w:val="Voettekst"/>
    <w:uiPriority w:val="99"/>
    <w:rsid w:val="009559A3"/>
    <w:rPr>
      <w:rFonts w:ascii="Times New Roman" w:eastAsia="Times New Roman" w:hAnsi="Times New Roman" w:cs="Times New Roman"/>
      <w:lang w:eastAsia="nl-NL"/>
    </w:rPr>
  </w:style>
  <w:style w:type="character" w:customStyle="1" w:styleId="outlook-search-highlight">
    <w:name w:val="outlook-search-highlight"/>
    <w:basedOn w:val="Standaardalinea-lettertype"/>
    <w:rsid w:val="009559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196950">
      <w:bodyDiv w:val="1"/>
      <w:marLeft w:val="0"/>
      <w:marRight w:val="0"/>
      <w:marTop w:val="0"/>
      <w:marBottom w:val="0"/>
      <w:divBdr>
        <w:top w:val="none" w:sz="0" w:space="0" w:color="auto"/>
        <w:left w:val="none" w:sz="0" w:space="0" w:color="auto"/>
        <w:bottom w:val="none" w:sz="0" w:space="0" w:color="auto"/>
        <w:right w:val="none" w:sz="0" w:space="0" w:color="auto"/>
      </w:divBdr>
    </w:div>
    <w:div w:id="339040751">
      <w:bodyDiv w:val="1"/>
      <w:marLeft w:val="0"/>
      <w:marRight w:val="0"/>
      <w:marTop w:val="0"/>
      <w:marBottom w:val="0"/>
      <w:divBdr>
        <w:top w:val="none" w:sz="0" w:space="0" w:color="auto"/>
        <w:left w:val="none" w:sz="0" w:space="0" w:color="auto"/>
        <w:bottom w:val="none" w:sz="0" w:space="0" w:color="auto"/>
        <w:right w:val="none" w:sz="0" w:space="0" w:color="auto"/>
      </w:divBdr>
    </w:div>
    <w:div w:id="479542147">
      <w:bodyDiv w:val="1"/>
      <w:marLeft w:val="0"/>
      <w:marRight w:val="0"/>
      <w:marTop w:val="0"/>
      <w:marBottom w:val="0"/>
      <w:divBdr>
        <w:top w:val="none" w:sz="0" w:space="0" w:color="auto"/>
        <w:left w:val="none" w:sz="0" w:space="0" w:color="auto"/>
        <w:bottom w:val="none" w:sz="0" w:space="0" w:color="auto"/>
        <w:right w:val="none" w:sz="0" w:space="0" w:color="auto"/>
      </w:divBdr>
    </w:div>
    <w:div w:id="669984457">
      <w:bodyDiv w:val="1"/>
      <w:marLeft w:val="0"/>
      <w:marRight w:val="0"/>
      <w:marTop w:val="0"/>
      <w:marBottom w:val="0"/>
      <w:divBdr>
        <w:top w:val="none" w:sz="0" w:space="0" w:color="auto"/>
        <w:left w:val="none" w:sz="0" w:space="0" w:color="auto"/>
        <w:bottom w:val="none" w:sz="0" w:space="0" w:color="auto"/>
        <w:right w:val="none" w:sz="0" w:space="0" w:color="auto"/>
      </w:divBdr>
    </w:div>
    <w:div w:id="689792260">
      <w:bodyDiv w:val="1"/>
      <w:marLeft w:val="0"/>
      <w:marRight w:val="0"/>
      <w:marTop w:val="0"/>
      <w:marBottom w:val="0"/>
      <w:divBdr>
        <w:top w:val="none" w:sz="0" w:space="0" w:color="auto"/>
        <w:left w:val="none" w:sz="0" w:space="0" w:color="auto"/>
        <w:bottom w:val="none" w:sz="0" w:space="0" w:color="auto"/>
        <w:right w:val="none" w:sz="0" w:space="0" w:color="auto"/>
      </w:divBdr>
    </w:div>
    <w:div w:id="794715799">
      <w:bodyDiv w:val="1"/>
      <w:marLeft w:val="0"/>
      <w:marRight w:val="0"/>
      <w:marTop w:val="0"/>
      <w:marBottom w:val="0"/>
      <w:divBdr>
        <w:top w:val="none" w:sz="0" w:space="0" w:color="auto"/>
        <w:left w:val="none" w:sz="0" w:space="0" w:color="auto"/>
        <w:bottom w:val="none" w:sz="0" w:space="0" w:color="auto"/>
        <w:right w:val="none" w:sz="0" w:space="0" w:color="auto"/>
      </w:divBdr>
    </w:div>
    <w:div w:id="827677154">
      <w:bodyDiv w:val="1"/>
      <w:marLeft w:val="0"/>
      <w:marRight w:val="0"/>
      <w:marTop w:val="0"/>
      <w:marBottom w:val="0"/>
      <w:divBdr>
        <w:top w:val="none" w:sz="0" w:space="0" w:color="auto"/>
        <w:left w:val="none" w:sz="0" w:space="0" w:color="auto"/>
        <w:bottom w:val="none" w:sz="0" w:space="0" w:color="auto"/>
        <w:right w:val="none" w:sz="0" w:space="0" w:color="auto"/>
      </w:divBdr>
    </w:div>
    <w:div w:id="869605993">
      <w:bodyDiv w:val="1"/>
      <w:marLeft w:val="0"/>
      <w:marRight w:val="0"/>
      <w:marTop w:val="0"/>
      <w:marBottom w:val="0"/>
      <w:divBdr>
        <w:top w:val="none" w:sz="0" w:space="0" w:color="auto"/>
        <w:left w:val="none" w:sz="0" w:space="0" w:color="auto"/>
        <w:bottom w:val="none" w:sz="0" w:space="0" w:color="auto"/>
        <w:right w:val="none" w:sz="0" w:space="0" w:color="auto"/>
      </w:divBdr>
    </w:div>
    <w:div w:id="897739586">
      <w:bodyDiv w:val="1"/>
      <w:marLeft w:val="0"/>
      <w:marRight w:val="0"/>
      <w:marTop w:val="0"/>
      <w:marBottom w:val="0"/>
      <w:divBdr>
        <w:top w:val="none" w:sz="0" w:space="0" w:color="auto"/>
        <w:left w:val="none" w:sz="0" w:space="0" w:color="auto"/>
        <w:bottom w:val="none" w:sz="0" w:space="0" w:color="auto"/>
        <w:right w:val="none" w:sz="0" w:space="0" w:color="auto"/>
      </w:divBdr>
    </w:div>
    <w:div w:id="900605055">
      <w:bodyDiv w:val="1"/>
      <w:marLeft w:val="0"/>
      <w:marRight w:val="0"/>
      <w:marTop w:val="0"/>
      <w:marBottom w:val="0"/>
      <w:divBdr>
        <w:top w:val="none" w:sz="0" w:space="0" w:color="auto"/>
        <w:left w:val="none" w:sz="0" w:space="0" w:color="auto"/>
        <w:bottom w:val="none" w:sz="0" w:space="0" w:color="auto"/>
        <w:right w:val="none" w:sz="0" w:space="0" w:color="auto"/>
      </w:divBdr>
    </w:div>
    <w:div w:id="956792461">
      <w:bodyDiv w:val="1"/>
      <w:marLeft w:val="0"/>
      <w:marRight w:val="0"/>
      <w:marTop w:val="0"/>
      <w:marBottom w:val="0"/>
      <w:divBdr>
        <w:top w:val="none" w:sz="0" w:space="0" w:color="auto"/>
        <w:left w:val="none" w:sz="0" w:space="0" w:color="auto"/>
        <w:bottom w:val="none" w:sz="0" w:space="0" w:color="auto"/>
        <w:right w:val="none" w:sz="0" w:space="0" w:color="auto"/>
      </w:divBdr>
    </w:div>
    <w:div w:id="973489877">
      <w:bodyDiv w:val="1"/>
      <w:marLeft w:val="0"/>
      <w:marRight w:val="0"/>
      <w:marTop w:val="0"/>
      <w:marBottom w:val="0"/>
      <w:divBdr>
        <w:top w:val="none" w:sz="0" w:space="0" w:color="auto"/>
        <w:left w:val="none" w:sz="0" w:space="0" w:color="auto"/>
        <w:bottom w:val="none" w:sz="0" w:space="0" w:color="auto"/>
        <w:right w:val="none" w:sz="0" w:space="0" w:color="auto"/>
      </w:divBdr>
    </w:div>
    <w:div w:id="983779197">
      <w:bodyDiv w:val="1"/>
      <w:marLeft w:val="0"/>
      <w:marRight w:val="0"/>
      <w:marTop w:val="0"/>
      <w:marBottom w:val="0"/>
      <w:divBdr>
        <w:top w:val="none" w:sz="0" w:space="0" w:color="auto"/>
        <w:left w:val="none" w:sz="0" w:space="0" w:color="auto"/>
        <w:bottom w:val="none" w:sz="0" w:space="0" w:color="auto"/>
        <w:right w:val="none" w:sz="0" w:space="0" w:color="auto"/>
      </w:divBdr>
    </w:div>
    <w:div w:id="1070038571">
      <w:bodyDiv w:val="1"/>
      <w:marLeft w:val="0"/>
      <w:marRight w:val="0"/>
      <w:marTop w:val="0"/>
      <w:marBottom w:val="0"/>
      <w:divBdr>
        <w:top w:val="none" w:sz="0" w:space="0" w:color="auto"/>
        <w:left w:val="none" w:sz="0" w:space="0" w:color="auto"/>
        <w:bottom w:val="none" w:sz="0" w:space="0" w:color="auto"/>
        <w:right w:val="none" w:sz="0" w:space="0" w:color="auto"/>
      </w:divBdr>
    </w:div>
    <w:div w:id="1260286822">
      <w:bodyDiv w:val="1"/>
      <w:marLeft w:val="0"/>
      <w:marRight w:val="0"/>
      <w:marTop w:val="0"/>
      <w:marBottom w:val="0"/>
      <w:divBdr>
        <w:top w:val="none" w:sz="0" w:space="0" w:color="auto"/>
        <w:left w:val="none" w:sz="0" w:space="0" w:color="auto"/>
        <w:bottom w:val="none" w:sz="0" w:space="0" w:color="auto"/>
        <w:right w:val="none" w:sz="0" w:space="0" w:color="auto"/>
      </w:divBdr>
    </w:div>
    <w:div w:id="1307391436">
      <w:bodyDiv w:val="1"/>
      <w:marLeft w:val="0"/>
      <w:marRight w:val="0"/>
      <w:marTop w:val="0"/>
      <w:marBottom w:val="0"/>
      <w:divBdr>
        <w:top w:val="none" w:sz="0" w:space="0" w:color="auto"/>
        <w:left w:val="none" w:sz="0" w:space="0" w:color="auto"/>
        <w:bottom w:val="none" w:sz="0" w:space="0" w:color="auto"/>
        <w:right w:val="none" w:sz="0" w:space="0" w:color="auto"/>
      </w:divBdr>
    </w:div>
    <w:div w:id="1357730732">
      <w:bodyDiv w:val="1"/>
      <w:marLeft w:val="0"/>
      <w:marRight w:val="0"/>
      <w:marTop w:val="0"/>
      <w:marBottom w:val="0"/>
      <w:divBdr>
        <w:top w:val="none" w:sz="0" w:space="0" w:color="auto"/>
        <w:left w:val="none" w:sz="0" w:space="0" w:color="auto"/>
        <w:bottom w:val="none" w:sz="0" w:space="0" w:color="auto"/>
        <w:right w:val="none" w:sz="0" w:space="0" w:color="auto"/>
      </w:divBdr>
    </w:div>
    <w:div w:id="1514345524">
      <w:bodyDiv w:val="1"/>
      <w:marLeft w:val="0"/>
      <w:marRight w:val="0"/>
      <w:marTop w:val="0"/>
      <w:marBottom w:val="0"/>
      <w:divBdr>
        <w:top w:val="none" w:sz="0" w:space="0" w:color="auto"/>
        <w:left w:val="none" w:sz="0" w:space="0" w:color="auto"/>
        <w:bottom w:val="none" w:sz="0" w:space="0" w:color="auto"/>
        <w:right w:val="none" w:sz="0" w:space="0" w:color="auto"/>
      </w:divBdr>
    </w:div>
    <w:div w:id="1518235278">
      <w:bodyDiv w:val="1"/>
      <w:marLeft w:val="0"/>
      <w:marRight w:val="0"/>
      <w:marTop w:val="0"/>
      <w:marBottom w:val="0"/>
      <w:divBdr>
        <w:top w:val="none" w:sz="0" w:space="0" w:color="auto"/>
        <w:left w:val="none" w:sz="0" w:space="0" w:color="auto"/>
        <w:bottom w:val="none" w:sz="0" w:space="0" w:color="auto"/>
        <w:right w:val="none" w:sz="0" w:space="0" w:color="auto"/>
      </w:divBdr>
      <w:divsChild>
        <w:div w:id="2103067449">
          <w:marLeft w:val="0"/>
          <w:marRight w:val="0"/>
          <w:marTop w:val="0"/>
          <w:marBottom w:val="0"/>
          <w:divBdr>
            <w:top w:val="none" w:sz="0" w:space="0" w:color="auto"/>
            <w:left w:val="none" w:sz="0" w:space="0" w:color="auto"/>
            <w:bottom w:val="none" w:sz="0" w:space="0" w:color="auto"/>
            <w:right w:val="none" w:sz="0" w:space="0" w:color="auto"/>
          </w:divBdr>
        </w:div>
        <w:div w:id="2107574091">
          <w:marLeft w:val="0"/>
          <w:marRight w:val="0"/>
          <w:marTop w:val="0"/>
          <w:marBottom w:val="0"/>
          <w:divBdr>
            <w:top w:val="none" w:sz="0" w:space="0" w:color="auto"/>
            <w:left w:val="none" w:sz="0" w:space="0" w:color="auto"/>
            <w:bottom w:val="none" w:sz="0" w:space="0" w:color="auto"/>
            <w:right w:val="none" w:sz="0" w:space="0" w:color="auto"/>
          </w:divBdr>
        </w:div>
      </w:divsChild>
    </w:div>
    <w:div w:id="1664695717">
      <w:bodyDiv w:val="1"/>
      <w:marLeft w:val="0"/>
      <w:marRight w:val="0"/>
      <w:marTop w:val="0"/>
      <w:marBottom w:val="0"/>
      <w:divBdr>
        <w:top w:val="none" w:sz="0" w:space="0" w:color="auto"/>
        <w:left w:val="none" w:sz="0" w:space="0" w:color="auto"/>
        <w:bottom w:val="none" w:sz="0" w:space="0" w:color="auto"/>
        <w:right w:val="none" w:sz="0" w:space="0" w:color="auto"/>
      </w:divBdr>
    </w:div>
    <w:div w:id="1876965041">
      <w:bodyDiv w:val="1"/>
      <w:marLeft w:val="0"/>
      <w:marRight w:val="0"/>
      <w:marTop w:val="0"/>
      <w:marBottom w:val="0"/>
      <w:divBdr>
        <w:top w:val="none" w:sz="0" w:space="0" w:color="auto"/>
        <w:left w:val="none" w:sz="0" w:space="0" w:color="auto"/>
        <w:bottom w:val="none" w:sz="0" w:space="0" w:color="auto"/>
        <w:right w:val="none" w:sz="0" w:space="0" w:color="auto"/>
      </w:divBdr>
    </w:div>
    <w:div w:id="214657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96F9D58E11CA4389A85E497BDE9A33" ma:contentTypeVersion="9" ma:contentTypeDescription="Een nieuw document maken." ma:contentTypeScope="" ma:versionID="987abec42812b261c61344226c8a7375">
  <xsd:schema xmlns:xsd="http://www.w3.org/2001/XMLSchema" xmlns:xs="http://www.w3.org/2001/XMLSchema" xmlns:p="http://schemas.microsoft.com/office/2006/metadata/properties" xmlns:ns2="75646cc3-dafe-46cb-ad8a-0c1662b34ce6" xmlns:ns3="63cc5f53-95b1-4bae-9339-83b3346e6055" targetNamespace="http://schemas.microsoft.com/office/2006/metadata/properties" ma:root="true" ma:fieldsID="ed1d7505540032f9f0fd371e6610bcd0" ns2:_="" ns3:_="">
    <xsd:import namespace="75646cc3-dafe-46cb-ad8a-0c1662b34ce6"/>
    <xsd:import namespace="63cc5f53-95b1-4bae-9339-83b3346e60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46cc3-dafe-46cb-ad8a-0c1662b34ce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cc5f53-95b1-4bae-9339-83b3346e6055"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BBDCF2-1A14-4F2E-BD5F-302B89BAB4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72AB70-8FAD-4331-BEC5-10C8B66C1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46cc3-dafe-46cb-ad8a-0c1662b34ce6"/>
    <ds:schemaRef ds:uri="63cc5f53-95b1-4bae-9339-83b3346e60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7F3B94-CB27-4C4C-9D0F-940DC9F85C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1648</Words>
  <Characters>9067</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Kleine, W. (KLW)</dc:creator>
  <cp:keywords/>
  <dc:description/>
  <cp:lastModifiedBy>Kelly Pouw</cp:lastModifiedBy>
  <cp:revision>2</cp:revision>
  <dcterms:created xsi:type="dcterms:W3CDTF">2025-09-30T13:32:00Z</dcterms:created>
  <dcterms:modified xsi:type="dcterms:W3CDTF">2025-09-30T13:32:00Z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0x010100D096F9D58E11CA4389A85E497BDE9A33</vt:lpwstr>
  </property>
</Properties>
</file>